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eastAsia="Times New Roman" w:cs="Times New Roman"/>
          <w:i/>
          <w:szCs w:val="28"/>
        </w:rPr>
      </w:pPr>
      <w:r>
        <w:rPr>
          <w:rFonts w:ascii="Times New Roman" w:hAnsi="Times New Roman" w:eastAsia="Times New Roman" w:cs="Times New Roman"/>
          <w:i/>
          <w:szCs w:val="28"/>
        </w:rPr>
        <w:t>Mẫu 1. Phiếu cung cấp thông tin, dữ liệu cho cổng thông tin điện tử trường</w:t>
      </w:r>
    </w:p>
    <w:p>
      <w:pPr>
        <w:spacing w:after="0" w:line="240" w:lineRule="auto"/>
        <w:rPr>
          <w:rFonts w:ascii="Times New Roman" w:hAnsi="Times New Roman" w:eastAsia="Times New Roman" w:cs="Times New Roman"/>
          <w:b/>
          <w:sz w:val="30"/>
          <w:szCs w:val="26"/>
        </w:rPr>
      </w:pPr>
      <w:r>
        <w:rPr>
          <w:rFonts w:ascii="Times New Roman" w:hAnsi="Times New Roman" w:eastAsia="Times New Roman" w:cs="Times New Roman"/>
          <w:b/>
          <w:sz w:val="30"/>
          <w:szCs w:val="26"/>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pt;margin-top:3pt;height:0pt;width:463.65pt;z-index:251659264;mso-width-relative:page;mso-height-relative:page;" filled="f" stroked="t" coordsize="21600,21600" o:gfxdata="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54Fo0wAAAAQBAAAPAAAAAAAAAAEAIAAAACIAAABk&#10;cnMvZG93bnJldi54bWxQSwECFAAUAAAACACHTuJAMw/Yk9IBAACtAwAADgAAAAAAAAABACAAAAAi&#10;AQAAZHJzL2Uyb0RvYy54bWxQSwUGAAAAAAYABgBZAQAAZgUAAAAA&#10;">
                <v:fill on="f" focussize="0,0"/>
                <v:stroke color="#000000" joinstyle="round"/>
                <v:imagedata o:title=""/>
                <o:lock v:ext="edit" aspectratio="f"/>
              </v:line>
            </w:pict>
          </mc:Fallback>
        </mc:AlternateContent>
      </w:r>
    </w:p>
    <w:tbl>
      <w:tblPr>
        <w:tblStyle w:val="3"/>
        <w:tblW w:w="9980" w:type="dxa"/>
        <w:tblInd w:w="-332" w:type="dxa"/>
        <w:tblLayout w:type="fixed"/>
        <w:tblCellMar>
          <w:top w:w="0" w:type="dxa"/>
          <w:left w:w="108" w:type="dxa"/>
          <w:bottom w:w="0" w:type="dxa"/>
          <w:right w:w="108" w:type="dxa"/>
        </w:tblCellMar>
      </w:tblPr>
      <w:tblGrid>
        <w:gridCol w:w="1409"/>
        <w:gridCol w:w="1409"/>
        <w:gridCol w:w="1582"/>
        <w:gridCol w:w="5580"/>
      </w:tblGrid>
      <w:tr>
        <w:tblPrEx>
          <w:tblCellMar>
            <w:top w:w="0" w:type="dxa"/>
            <w:left w:w="108" w:type="dxa"/>
            <w:bottom w:w="0" w:type="dxa"/>
            <w:right w:w="108" w:type="dxa"/>
          </w:tblCellMar>
        </w:tblPrEx>
        <w:tc>
          <w:tcPr>
            <w:tcW w:w="4400" w:type="dxa"/>
            <w:gridSpan w:val="3"/>
          </w:tcPr>
          <w:p>
            <w:pPr>
              <w:spacing w:after="0" w:line="240" w:lineRule="auto"/>
              <w:jc w:val="center"/>
              <w:rPr>
                <w:rFonts w:ascii="Times New Roman" w:hAnsi="Times New Roman" w:eastAsia="Times New Roman" w:cs="Times New Roman"/>
                <w:i/>
                <w:iCs/>
                <w:sz w:val="26"/>
                <w:szCs w:val="24"/>
              </w:rPr>
            </w:pPr>
            <w:r>
              <w:rPr>
                <w:rFonts w:hint="default" w:ascii="Times New Roman" w:hAnsi="Times New Roman" w:eastAsia="Times New Roman" w:cs="Times New Roman"/>
                <w:bCs/>
                <w:sz w:val="26"/>
                <w:szCs w:val="24"/>
                <w:lang w:val="en-US"/>
              </w:rPr>
              <w:t>UBND HUYỆN</w:t>
            </w:r>
            <w:r>
              <w:rPr>
                <w:rFonts w:ascii="Times New Roman" w:hAnsi="Times New Roman" w:eastAsia="Times New Roman" w:cs="Times New Roman"/>
                <w:bCs/>
                <w:sz w:val="26"/>
                <w:szCs w:val="24"/>
              </w:rPr>
              <w:t xml:space="preserve"> TAM NÔNG</w:t>
            </w:r>
          </w:p>
        </w:tc>
        <w:tc>
          <w:tcPr>
            <w:tcW w:w="5580" w:type="dxa"/>
          </w:tcPr>
          <w:p>
            <w:pPr>
              <w:keepNext/>
              <w:spacing w:after="0" w:line="240" w:lineRule="auto"/>
              <w:ind w:right="-120"/>
              <w:jc w:val="center"/>
              <w:outlineLvl w:val="0"/>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CỘNG HÒA XÃ HỘI CHỦ NGHĨA VIỆT NAM</w:t>
            </w:r>
          </w:p>
        </w:tc>
      </w:tr>
      <w:tr>
        <w:tblPrEx>
          <w:tblCellMar>
            <w:top w:w="0" w:type="dxa"/>
            <w:left w:w="108" w:type="dxa"/>
            <w:bottom w:w="0" w:type="dxa"/>
            <w:right w:w="108" w:type="dxa"/>
          </w:tblCellMar>
        </w:tblPrEx>
        <w:tc>
          <w:tcPr>
            <w:tcW w:w="4400" w:type="dxa"/>
            <w:gridSpan w:val="3"/>
          </w:tcPr>
          <w:p>
            <w:pPr>
              <w:keepNext/>
              <w:spacing w:after="0" w:line="240" w:lineRule="auto"/>
              <w:ind w:right="-21"/>
              <w:jc w:val="center"/>
              <w:outlineLvl w:val="0"/>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TRƯỜNG M</w:t>
            </w:r>
            <w:r>
              <w:rPr>
                <w:rFonts w:ascii="Times New Roman" w:hAnsi="Times New Roman" w:eastAsia="Times New Roman" w:cs="Times New Roman"/>
                <w:b/>
                <w:bCs/>
                <w:sz w:val="26"/>
                <w:szCs w:val="26"/>
                <w:lang w:val="en-US"/>
              </w:rPr>
              <w:t>Ầ</w:t>
            </w:r>
            <w:r>
              <w:rPr>
                <w:rFonts w:hint="default" w:ascii="Times New Roman" w:hAnsi="Times New Roman" w:eastAsia="Times New Roman" w:cs="Times New Roman"/>
                <w:b/>
                <w:bCs/>
                <w:sz w:val="26"/>
                <w:szCs w:val="26"/>
                <w:lang w:val="en-US"/>
              </w:rPr>
              <w:t>M NON</w:t>
            </w:r>
            <w:r>
              <w:rPr>
                <w:rFonts w:ascii="Times New Roman" w:hAnsi="Times New Roman" w:eastAsia="Times New Roman" w:cs="Times New Roman"/>
                <w:b/>
                <w:bCs/>
                <w:sz w:val="26"/>
                <w:szCs w:val="26"/>
              </w:rPr>
              <w:t xml:space="preserve"> HOA SEN</w:t>
            </w:r>
          </w:p>
        </w:tc>
        <w:tc>
          <w:tcPr>
            <w:tcW w:w="5580" w:type="dxa"/>
          </w:tcPr>
          <w:p>
            <w:pPr>
              <w:keepNext/>
              <w:spacing w:after="0" w:line="240" w:lineRule="auto"/>
              <w:jc w:val="center"/>
              <w:outlineLvl w:val="0"/>
              <w:rPr>
                <w:rFonts w:ascii="Times New Roman" w:hAnsi="Times New Roman" w:eastAsia="Times New Roman" w:cs="Times New Roman"/>
                <w:b/>
                <w:bCs/>
                <w:sz w:val="26"/>
                <w:szCs w:val="26"/>
              </w:rPr>
            </w:pPr>
            <w:r>
              <w:rPr>
                <w:rFonts w:ascii="Times New Roman" w:hAnsi="Times New Roman" w:eastAsia="Times New Roman" w:cs="Times New Roman"/>
                <w:b/>
                <w:sz w:val="28"/>
                <w:szCs w:val="26"/>
              </w:rPr>
              <w:t>Độc lập – Tự do – Hạnh phúc</w:t>
            </w:r>
          </w:p>
        </w:tc>
      </w:tr>
      <w:tr>
        <w:tblPrEx>
          <w:tblCellMar>
            <w:top w:w="0" w:type="dxa"/>
            <w:left w:w="108" w:type="dxa"/>
            <w:bottom w:w="0" w:type="dxa"/>
            <w:right w:w="108" w:type="dxa"/>
          </w:tblCellMar>
        </w:tblPrEx>
        <w:tc>
          <w:tcPr>
            <w:tcW w:w="1409" w:type="dxa"/>
          </w:tcPr>
          <w:p>
            <w:pPr>
              <w:keepNext/>
              <w:spacing w:after="0" w:line="144" w:lineRule="auto"/>
              <w:ind w:right="-171"/>
              <w:outlineLvl w:val="0"/>
              <w:rPr>
                <w:rFonts w:ascii="Times New Roman" w:hAnsi="Times New Roman" w:eastAsia="Times New Roman" w:cs="Times New Roman"/>
                <w:bCs/>
                <w:sz w:val="24"/>
                <w:szCs w:val="28"/>
              </w:rPr>
            </w:pPr>
          </w:p>
        </w:tc>
        <w:tc>
          <w:tcPr>
            <w:tcW w:w="1409" w:type="dxa"/>
          </w:tcPr>
          <w:p>
            <w:pPr>
              <w:keepNext/>
              <w:spacing w:after="0" w:line="144" w:lineRule="auto"/>
              <w:ind w:left="-77" w:right="-50"/>
              <w:jc w:val="center"/>
              <w:outlineLvl w:val="0"/>
              <w:rPr>
                <w:rFonts w:ascii="Times New Roman" w:hAnsi="Times New Roman" w:eastAsia="Times New Roman" w:cs="Times New Roman"/>
                <w:bCs/>
                <w:sz w:val="24"/>
                <w:szCs w:val="28"/>
              </w:rPr>
            </w:pPr>
            <w:r>
              <w:rPr>
                <w:rFonts w:ascii="Times New Roman" w:hAnsi="Times New Roman" w:eastAsia="Times New Roman" w:cs="Times New Roman"/>
                <w:bCs/>
                <w:sz w:val="24"/>
                <w:szCs w:val="28"/>
              </w:rPr>
              <w:t>––––––––––</w:t>
            </w:r>
          </w:p>
        </w:tc>
        <w:tc>
          <w:tcPr>
            <w:tcW w:w="1582" w:type="dxa"/>
          </w:tcPr>
          <w:p>
            <w:pPr>
              <w:keepNext/>
              <w:spacing w:after="0" w:line="144" w:lineRule="auto"/>
              <w:ind w:right="-171"/>
              <w:outlineLvl w:val="0"/>
              <w:rPr>
                <w:rFonts w:ascii="Times New Roman" w:hAnsi="Times New Roman" w:eastAsia="Times New Roman" w:cs="Times New Roman"/>
                <w:bCs/>
                <w:sz w:val="24"/>
                <w:szCs w:val="28"/>
              </w:rPr>
            </w:pPr>
          </w:p>
        </w:tc>
        <w:tc>
          <w:tcPr>
            <w:tcW w:w="5580" w:type="dxa"/>
          </w:tcPr>
          <w:p>
            <w:pPr>
              <w:keepNext/>
              <w:spacing w:after="0" w:line="144" w:lineRule="auto"/>
              <w:jc w:val="center"/>
              <w:outlineLvl w:val="0"/>
              <w:rPr>
                <w:rFonts w:ascii="Times New Roman" w:hAnsi="Times New Roman" w:eastAsia="Times New Roman" w:cs="Times New Roman"/>
                <w:sz w:val="28"/>
                <w:szCs w:val="28"/>
              </w:rPr>
            </w:pPr>
            <w:r>
              <w:rPr>
                <w:rFonts w:ascii="Times New Roman" w:hAnsi="Times New Roman" w:eastAsia="Times New Roman" w:cs="Times New Roman"/>
                <w:sz w:val="24"/>
                <w:szCs w:val="28"/>
              </w:rPr>
              <w:t>–––––––––––––––––––––––––––</w:t>
            </w:r>
          </w:p>
        </w:tc>
      </w:tr>
    </w:tbl>
    <w:p>
      <w:pPr>
        <w:spacing w:after="0" w:line="240" w:lineRule="auto"/>
        <w:jc w:val="center"/>
        <w:rPr>
          <w:rFonts w:ascii="Times New Roman" w:hAnsi="Times New Roman" w:eastAsia="Times New Roman" w:cs="Times New Roman"/>
          <w:b/>
          <w:sz w:val="28"/>
          <w:szCs w:val="28"/>
        </w:rPr>
      </w:pPr>
    </w:p>
    <w:p>
      <w:pPr>
        <w:spacing w:after="0"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PHIẾU CUNG CẤP THÔNG TIN, DỮ LIỆU </w:t>
      </w:r>
    </w:p>
    <w:p>
      <w:pPr>
        <w:spacing w:after="0"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CHO CỔNG THÔNG TIN ĐIỆN TỬ TRƯỜNG </w:t>
      </w:r>
    </w:p>
    <w:p>
      <w:pPr>
        <w:spacing w:after="0" w:line="240" w:lineRule="auto"/>
        <w:jc w:val="center"/>
        <w:rPr>
          <w:rFonts w:ascii="Times New Roman" w:hAnsi="Times New Roman" w:eastAsia="Times New Roman" w:cs="Times New Roman"/>
          <w:b/>
          <w:sz w:val="36"/>
          <w:szCs w:val="32"/>
        </w:rPr>
      </w:pPr>
    </w:p>
    <w:p>
      <w:pPr>
        <w:spacing w:before="120" w:after="120" w:line="20" w:lineRule="atLeast"/>
        <w:ind w:firstLine="709"/>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1. Tên người gửi: Nguyễn Thị Huỳnh Mơ </w:t>
      </w:r>
      <w:r>
        <w:rPr>
          <w:rFonts w:ascii="Times New Roman" w:hAnsi="Times New Roman" w:eastAsia="Times New Roman" w:cs="Times New Roman"/>
          <w:sz w:val="28"/>
          <w:szCs w:val="28"/>
        </w:rPr>
        <w:t>– Trường Mầm non Hoa Sen.</w:t>
      </w:r>
    </w:p>
    <w:p>
      <w:pPr>
        <w:spacing w:before="120" w:after="120" w:line="20" w:lineRule="atLeast"/>
        <w:ind w:firstLine="709"/>
        <w:jc w:val="both"/>
        <w:rPr>
          <w:rFonts w:hint="default" w:ascii="Times New Roman" w:hAnsi="Times New Roman" w:eastAsia="Times New Roman" w:cs="Times New Roman"/>
          <w:sz w:val="28"/>
          <w:szCs w:val="28"/>
          <w:lang w:val="en-US"/>
        </w:rPr>
      </w:pPr>
      <w:r>
        <w:rPr>
          <w:rFonts w:ascii="Times New Roman" w:hAnsi="Times New Roman" w:eastAsia="Times New Roman" w:cs="Times New Roman"/>
          <w:b/>
          <w:sz w:val="28"/>
          <w:szCs w:val="28"/>
        </w:rPr>
        <w:t xml:space="preserve">2. Thời gian gửi: </w:t>
      </w:r>
      <w:r>
        <w:rPr>
          <w:rFonts w:ascii="Times New Roman" w:hAnsi="Times New Roman" w:eastAsia="Times New Roman" w:cs="Times New Roman"/>
          <w:sz w:val="28"/>
          <w:szCs w:val="28"/>
        </w:rPr>
        <w:t>Ngày 14/3/2023</w:t>
      </w:r>
      <w:r>
        <w:rPr>
          <w:rFonts w:hint="default" w:ascii="Times New Roman" w:hAnsi="Times New Roman" w:eastAsia="Times New Roman" w:cs="Times New Roman"/>
          <w:sz w:val="28"/>
          <w:szCs w:val="28"/>
          <w:lang w:val="en-US"/>
        </w:rPr>
        <w:t>.</w:t>
      </w:r>
    </w:p>
    <w:p>
      <w:pPr>
        <w:spacing w:before="120" w:after="120" w:line="20" w:lineRule="atLeast"/>
        <w:ind w:firstLine="709"/>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3. Tin thuộc loại: </w:t>
      </w:r>
      <w:r>
        <w:rPr>
          <w:rFonts w:ascii="Times New Roman" w:hAnsi="Times New Roman" w:eastAsia="Times New Roman" w:cs="Times New Roman"/>
          <w:sz w:val="28"/>
          <w:szCs w:val="28"/>
        </w:rPr>
        <w:t xml:space="preserve">Chuyên mục Hoạt động </w:t>
      </w:r>
      <w:r>
        <w:rPr>
          <w:rFonts w:hint="default" w:ascii="Times New Roman" w:hAnsi="Times New Roman" w:eastAsia="Times New Roman" w:cs="Times New Roman"/>
          <w:sz w:val="28"/>
          <w:szCs w:val="28"/>
          <w:lang w:val="en-US"/>
        </w:rPr>
        <w:t>phong trào</w:t>
      </w:r>
      <w:r>
        <w:rPr>
          <w:rFonts w:ascii="Times New Roman" w:hAnsi="Times New Roman" w:eastAsia="Times New Roman" w:cs="Times New Roman"/>
          <w:sz w:val="28"/>
          <w:szCs w:val="28"/>
        </w:rPr>
        <w:t>, Tin tức.</w:t>
      </w:r>
    </w:p>
    <w:p>
      <w:pPr>
        <w:spacing w:before="120" w:after="120" w:line="20" w:lineRule="atLeast"/>
        <w:ind w:firstLine="709"/>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4. Thông tin:  </w:t>
      </w:r>
    </w:p>
    <w:p>
      <w:pPr>
        <w:spacing w:before="120" w:after="120" w:line="20" w:lineRule="atLeast"/>
        <w:ind w:firstLine="709"/>
        <w:jc w:val="both"/>
        <w:rPr>
          <w:rFonts w:hint="default" w:ascii="Times New Roman" w:hAnsi="Times New Roman" w:eastAsia="Times New Roman" w:cs="Times New Roman"/>
          <w:sz w:val="28"/>
          <w:szCs w:val="28"/>
          <w:lang w:val="en-US"/>
        </w:rPr>
      </w:pPr>
      <w:r>
        <w:rPr>
          <w:rFonts w:ascii="Times New Roman" w:hAnsi="Times New Roman" w:eastAsia="Times New Roman" w:cs="Times New Roman"/>
          <w:sz w:val="28"/>
          <w:szCs w:val="28"/>
        </w:rPr>
        <w:t xml:space="preserve">a. Tên tiêu đề tin cần đăng: </w:t>
      </w:r>
      <w:r>
        <w:rPr>
          <w:rFonts w:hint="default" w:ascii="Times New Roman" w:hAnsi="Times New Roman" w:eastAsia="Times New Roman" w:cs="Times New Roman"/>
          <w:sz w:val="28"/>
          <w:szCs w:val="28"/>
          <w:lang w:val="en-US"/>
        </w:rPr>
        <w:t>Hưởng ứng</w:t>
      </w:r>
      <w:r>
        <w:rPr>
          <w:rFonts w:ascii="Times New Roman" w:hAnsi="Times New Roman" w:eastAsia="Times New Roman" w:cs="Times New Roman"/>
          <w:sz w:val="28"/>
          <w:szCs w:val="28"/>
        </w:rPr>
        <w:t xml:space="preserve"> “Tuần lễ áo dài” </w:t>
      </w:r>
      <w:r>
        <w:rPr>
          <w:rFonts w:hint="default" w:ascii="Times New Roman" w:hAnsi="Times New Roman" w:eastAsia="Times New Roman" w:cs="Times New Roman"/>
          <w:sz w:val="28"/>
          <w:szCs w:val="28"/>
          <w:lang w:val="en-US"/>
        </w:rPr>
        <w:t xml:space="preserve">và </w:t>
      </w:r>
      <w:r>
        <w:rPr>
          <w:rFonts w:ascii="Times New Roman" w:hAnsi="Times New Roman" w:eastAsia="Times New Roman" w:cs="Times New Roman"/>
          <w:sz w:val="28"/>
          <w:szCs w:val="28"/>
        </w:rPr>
        <w:t>chào mừng Ngày Quốc tế Phụ nữ 8/3</w:t>
      </w:r>
      <w:r>
        <w:rPr>
          <w:rFonts w:hint="default" w:ascii="Times New Roman" w:hAnsi="Times New Roman" w:eastAsia="Times New Roman" w:cs="Times New Roman"/>
          <w:sz w:val="28"/>
          <w:szCs w:val="28"/>
          <w:lang w:val="en-US"/>
        </w:rPr>
        <w:t>.</w:t>
      </w:r>
    </w:p>
    <w:p>
      <w:pPr>
        <w:spacing w:before="120" w:after="120" w:line="20" w:lineRule="atLeast"/>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b. Tóm tắt: </w:t>
      </w:r>
    </w:p>
    <w:p>
      <w:pPr>
        <w:spacing w:after="120" w:line="20" w:lineRule="atLeast"/>
        <w:ind w:firstLine="709"/>
        <w:jc w:val="both"/>
        <w:rPr>
          <w:rFonts w:ascii="Times New Roman" w:hAnsi="Times New Roman" w:eastAsia="Times New Roman" w:cs="Times New Roman"/>
          <w:sz w:val="28"/>
          <w:szCs w:val="28"/>
          <w:shd w:val="clear" w:color="auto" w:fill="FFFFFF"/>
        </w:rPr>
      </w:pPr>
      <w:r>
        <w:rPr>
          <w:rFonts w:hint="default" w:ascii="Times New Roman" w:hAnsi="Times New Roman" w:eastAsia="Times New Roman" w:cs="Times New Roman"/>
          <w:sz w:val="28"/>
          <w:szCs w:val="28"/>
          <w:lang w:val="en-US"/>
        </w:rPr>
        <w:t xml:space="preserve">Từ ngày 06 - 08/3/2023 </w:t>
      </w:r>
      <w:r>
        <w:rPr>
          <w:rFonts w:ascii="Times New Roman" w:hAnsi="Times New Roman" w:eastAsia="Times New Roman" w:cs="Times New Roman"/>
          <w:sz w:val="28"/>
          <w:szCs w:val="28"/>
        </w:rPr>
        <w:t xml:space="preserve">Công đoàn trường mầm non Hoa Sen hưởng ứng “Tuần lễ áo dài” </w:t>
      </w:r>
      <w:r>
        <w:rPr>
          <w:rFonts w:hint="default" w:ascii="Times New Roman" w:hAnsi="Times New Roman" w:eastAsia="Times New Roman" w:cs="Times New Roman"/>
          <w:sz w:val="28"/>
          <w:szCs w:val="28"/>
          <w:lang w:val="en-US"/>
        </w:rPr>
        <w:t xml:space="preserve">và </w:t>
      </w:r>
      <w:r>
        <w:rPr>
          <w:rFonts w:ascii="Times New Roman" w:hAnsi="Times New Roman" w:eastAsia="Times New Roman" w:cs="Times New Roman"/>
          <w:sz w:val="28"/>
          <w:szCs w:val="28"/>
        </w:rPr>
        <w:t xml:space="preserve">tổ chức lễ kỉ niệm ngày </w:t>
      </w:r>
      <w:r>
        <w:rPr>
          <w:rFonts w:hint="default" w:ascii="Times New Roman" w:hAnsi="Times New Roman" w:eastAsia="Times New Roman" w:cs="Times New Roman"/>
          <w:sz w:val="28"/>
          <w:szCs w:val="28"/>
          <w:lang w:val="en-US"/>
        </w:rPr>
        <w:t xml:space="preserve">QTPN </w:t>
      </w:r>
      <w:r>
        <w:rPr>
          <w:rFonts w:ascii="Times New Roman" w:hAnsi="Times New Roman" w:eastAsia="Times New Roman" w:cs="Times New Roman"/>
          <w:sz w:val="28"/>
          <w:szCs w:val="28"/>
        </w:rPr>
        <w:t>8/3 năm 2023.”</w:t>
      </w:r>
    </w:p>
    <w:p>
      <w:pPr>
        <w:spacing w:after="120" w:line="20" w:lineRule="atLeast"/>
        <w:ind w:firstLine="709"/>
        <w:jc w:val="both"/>
        <w:rPr>
          <w:rFonts w:ascii="Times New Roman" w:hAnsi="Times New Roman" w:eastAsia="Times New Roman" w:cs="Times New Roman"/>
          <w:sz w:val="28"/>
          <w:szCs w:val="28"/>
          <w:shd w:val="clear" w:color="auto" w:fill="FFFFFF"/>
        </w:rPr>
      </w:pPr>
      <w:r>
        <w:rPr>
          <w:rFonts w:ascii="Times New Roman" w:hAnsi="Times New Roman" w:eastAsia="Times New Roman" w:cs="Times New Roman"/>
          <w:sz w:val="28"/>
          <w:szCs w:val="28"/>
          <w:shd w:val="clear" w:color="auto" w:fill="FFFFFF"/>
        </w:rPr>
        <w:t>c. Tin chi tiết</w:t>
      </w:r>
    </w:p>
    <w:p>
      <w:pPr>
        <w:ind w:firstLine="720" w:firstLineChars="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Căn cứ Kế hoạch số 0</w:t>
      </w:r>
      <w:r>
        <w:rPr>
          <w:rFonts w:hint="default" w:ascii="Times New Roman" w:hAnsi="Times New Roman" w:eastAsia="Times New Roman" w:cs="Times New Roman"/>
          <w:sz w:val="28"/>
          <w:szCs w:val="28"/>
          <w:lang w:val="en-US"/>
        </w:rPr>
        <w:t>3</w:t>
      </w:r>
      <w:r>
        <w:rPr>
          <w:rFonts w:ascii="Times New Roman" w:hAnsi="Times New Roman" w:eastAsia="Times New Roman" w:cs="Times New Roman"/>
          <w:sz w:val="28"/>
          <w:szCs w:val="28"/>
        </w:rPr>
        <w:t>/KH-</w:t>
      </w:r>
      <w:r>
        <w:rPr>
          <w:rFonts w:hint="default" w:ascii="Times New Roman" w:hAnsi="Times New Roman" w:eastAsia="Times New Roman" w:cs="Times New Roman"/>
          <w:sz w:val="28"/>
          <w:szCs w:val="28"/>
          <w:lang w:val="en-US"/>
        </w:rPr>
        <w:t>CĐCS</w:t>
      </w:r>
      <w:r>
        <w:rPr>
          <w:rFonts w:ascii="Times New Roman" w:hAnsi="Times New Roman" w:eastAsia="Times New Roman" w:cs="Times New Roman"/>
          <w:sz w:val="28"/>
          <w:szCs w:val="28"/>
        </w:rPr>
        <w:t xml:space="preserve"> ngày </w:t>
      </w:r>
      <w:r>
        <w:rPr>
          <w:rFonts w:hint="default" w:ascii="Times New Roman" w:hAnsi="Times New Roman" w:eastAsia="Times New Roman" w:cs="Times New Roman"/>
          <w:sz w:val="28"/>
          <w:szCs w:val="28"/>
          <w:lang w:val="en-US"/>
        </w:rPr>
        <w:t>01</w:t>
      </w:r>
      <w:r>
        <w:rPr>
          <w:rFonts w:ascii="Times New Roman" w:hAnsi="Times New Roman" w:eastAsia="Times New Roman" w:cs="Times New Roman"/>
          <w:sz w:val="28"/>
          <w:szCs w:val="28"/>
        </w:rPr>
        <w:t xml:space="preserve"> tháng </w:t>
      </w:r>
      <w:r>
        <w:rPr>
          <w:rFonts w:hint="default" w:ascii="Times New Roman" w:hAnsi="Times New Roman" w:eastAsia="Times New Roman" w:cs="Times New Roman"/>
          <w:sz w:val="28"/>
          <w:szCs w:val="28"/>
          <w:lang w:val="en-US"/>
        </w:rPr>
        <w:t>3</w:t>
      </w:r>
      <w:r>
        <w:rPr>
          <w:rFonts w:ascii="Times New Roman" w:hAnsi="Times New Roman" w:eastAsia="Times New Roman" w:cs="Times New Roman"/>
          <w:sz w:val="28"/>
          <w:szCs w:val="28"/>
        </w:rPr>
        <w:t xml:space="preserve"> năm 2023</w:t>
      </w:r>
      <w:r>
        <w:rPr>
          <w:rFonts w:hint="default" w:ascii="Times New Roman" w:hAnsi="Times New Roman" w:eastAsia="Times New Roman" w:cs="Times New Roman"/>
          <w:sz w:val="28"/>
          <w:szCs w:val="28"/>
          <w:lang w:val="en-US"/>
        </w:rPr>
        <w:t xml:space="preserve"> về việc</w:t>
      </w:r>
      <w:r>
        <w:rPr>
          <w:rFonts w:hint="default" w:ascii="Times New Roman" w:hAnsi="Times New Roman" w:eastAsia="Times New Roman" w:cs="Times New Roman"/>
          <w:sz w:val="28"/>
          <w:szCs w:val="28"/>
        </w:rPr>
        <w:t xml:space="preserve"> </w:t>
      </w:r>
      <w:r>
        <w:rPr>
          <w:rFonts w:hint="default" w:ascii="Times New Roman" w:hAnsi="Times New Roman" w:cs="Times New Roman"/>
          <w:bCs/>
          <w:sz w:val="28"/>
          <w:szCs w:val="28"/>
          <w:lang w:val="en-US"/>
        </w:rPr>
        <w:t>t</w:t>
      </w:r>
      <w:r>
        <w:rPr>
          <w:rFonts w:hint="default" w:ascii="Times New Roman" w:hAnsi="Times New Roman" w:cs="Times New Roman"/>
          <w:bCs/>
          <w:sz w:val="28"/>
          <w:szCs w:val="28"/>
          <w:lang w:val="vi-VN"/>
        </w:rPr>
        <w:t xml:space="preserve">ổ chức </w:t>
      </w:r>
      <w:r>
        <w:rPr>
          <w:rFonts w:hint="default" w:ascii="Times New Roman" w:hAnsi="Times New Roman" w:cs="Times New Roman"/>
          <w:bCs/>
          <w:sz w:val="28"/>
          <w:szCs w:val="28"/>
        </w:rPr>
        <w:t>họp mặt</w:t>
      </w:r>
      <w:r>
        <w:rPr>
          <w:rFonts w:hint="default" w:ascii="Times New Roman" w:hAnsi="Times New Roman" w:cs="Times New Roman"/>
          <w:bCs/>
          <w:sz w:val="28"/>
          <w:szCs w:val="28"/>
          <w:lang w:val="vi-VN"/>
        </w:rPr>
        <w:t xml:space="preserve"> chào mừng kỷ niệm 11</w:t>
      </w:r>
      <w:r>
        <w:rPr>
          <w:rFonts w:hint="default" w:ascii="Times New Roman" w:hAnsi="Times New Roman" w:cs="Times New Roman"/>
          <w:bCs/>
          <w:sz w:val="28"/>
          <w:szCs w:val="28"/>
        </w:rPr>
        <w:t>3</w:t>
      </w:r>
      <w:r>
        <w:rPr>
          <w:rFonts w:hint="default" w:ascii="Times New Roman" w:hAnsi="Times New Roman" w:cs="Times New Roman"/>
          <w:bCs/>
          <w:sz w:val="28"/>
          <w:szCs w:val="28"/>
          <w:lang w:val="vi-VN"/>
        </w:rPr>
        <w:t xml:space="preserve"> năm ngày Quốc tế Phụ nữ 8/3 và 1982 năm</w:t>
      </w:r>
      <w:r>
        <w:rPr>
          <w:rFonts w:hint="default" w:ascii="Times New Roman" w:hAnsi="Times New Roman" w:cs="Times New Roman"/>
          <w:bCs/>
          <w:sz w:val="28"/>
          <w:szCs w:val="28"/>
        </w:rPr>
        <w:t xml:space="preserve"> </w:t>
      </w:r>
      <w:r>
        <w:rPr>
          <w:rFonts w:hint="default" w:ascii="Times New Roman" w:hAnsi="Times New Roman" w:cs="Times New Roman"/>
          <w:bCs/>
          <w:sz w:val="28"/>
          <w:szCs w:val="28"/>
          <w:lang w:val="vi-VN"/>
        </w:rPr>
        <w:t>khởi nghĩa Hai Bà Trưng</w:t>
      </w:r>
      <w:r>
        <w:rPr>
          <w:rFonts w:hint="default" w:ascii="Times New Roman" w:hAnsi="Times New Roman" w:cs="Times New Roman"/>
          <w:bCs/>
          <w:sz w:val="28"/>
          <w:szCs w:val="28"/>
        </w:rPr>
        <w:t>, Hưởng ứng tuần lễ áo dài</w:t>
      </w:r>
      <w:r>
        <w:rPr>
          <w:rFonts w:hint="default" w:ascii="Times New Roman" w:hAnsi="Times New Roman" w:cs="Times New Roman"/>
          <w:bCs/>
          <w:sz w:val="28"/>
          <w:szCs w:val="28"/>
          <w:lang w:val="en-US"/>
        </w:rPr>
        <w:t>.</w:t>
      </w:r>
      <w:r>
        <w:rPr>
          <w:rFonts w:ascii="Times New Roman" w:hAnsi="Times New Roman" w:eastAsia="Times New Roman" w:cs="Times New Roman"/>
          <w:sz w:val="28"/>
          <w:szCs w:val="28"/>
        </w:rPr>
        <w:t xml:space="preserve"> Công đoàn cơ sở trường Mầm non Hoa Sen tổ chức hoạt động kỷ niệm ngày Quốc tế phụ nữ 8/3 </w:t>
      </w:r>
      <w:r>
        <w:rPr>
          <w:rFonts w:hint="default" w:ascii="Times New Roman" w:hAnsi="Times New Roman" w:eastAsia="Times New Roman" w:cs="Times New Roman"/>
          <w:sz w:val="28"/>
          <w:szCs w:val="28"/>
          <w:lang w:val="en-US"/>
        </w:rPr>
        <w:t xml:space="preserve">nhằm </w:t>
      </w:r>
      <w:r>
        <w:rPr>
          <w:rFonts w:ascii="Times New Roman" w:hAnsi="Times New Roman" w:eastAsia="Times New Roman" w:cs="Times New Roman"/>
          <w:sz w:val="28"/>
          <w:szCs w:val="28"/>
        </w:rPr>
        <w:t xml:space="preserve"> tôn vinh và thể hiện sự yêu thương và trân trọng phái đẹp. </w:t>
      </w:r>
    </w:p>
    <w:p>
      <w:pPr>
        <w:adjustRightInd w:val="0"/>
        <w:spacing w:before="120" w:after="120" w:line="20" w:lineRule="atLeast"/>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5305425" cy="3819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5425" cy="3819525"/>
                    </a:xfrm>
                    <a:prstGeom prst="rect">
                      <a:avLst/>
                    </a:prstGeom>
                  </pic:spPr>
                </pic:pic>
              </a:graphicData>
            </a:graphic>
          </wp:inline>
        </w:drawing>
      </w:r>
    </w:p>
    <w:p>
      <w:pPr>
        <w:adjustRightInd w:val="0"/>
        <w:spacing w:before="120" w:after="120" w:line="20" w:lineRule="atLeast"/>
        <w:ind w:firstLine="709"/>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Bà Huỳnh Thị Ngọc Sang – chủ tịch công đoàn trường mầm non Hoa Sen tuyên bố lí do của buổi họp mặt</w:t>
      </w:r>
    </w:p>
    <w:p>
      <w:pPr>
        <w:adjustRightInd w:val="0"/>
        <w:spacing w:before="120" w:after="120" w:line="20" w:lineRule="atLeast"/>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drawing>
          <wp:inline distT="0" distB="0" distL="0" distR="0">
            <wp:extent cx="5276850" cy="2714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6850" cy="2714625"/>
                    </a:xfrm>
                    <a:prstGeom prst="rect">
                      <a:avLst/>
                    </a:prstGeom>
                  </pic:spPr>
                </pic:pic>
              </a:graphicData>
            </a:graphic>
          </wp:inline>
        </w:drawing>
      </w:r>
    </w:p>
    <w:p>
      <w:pPr>
        <w:adjustRightInd w:val="0"/>
        <w:spacing w:before="120" w:after="120" w:line="20" w:lineRule="atLeast"/>
        <w:ind w:firstLine="709"/>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Công đoàn viên nữ nhận quà ngày 8 tháng 3</w:t>
      </w:r>
    </w:p>
    <w:p>
      <w:pPr>
        <w:adjustRightInd w:val="0"/>
        <w:spacing w:before="120" w:after="120" w:line="20" w:lineRule="atLeast"/>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Kết hợp với đó là hoạt động vô cùng ý nghĩa nhằm phát huy thành công của chuỗi hoạt động "Áo dài - Di sản văn hóa Việt Nam", nhất là "Tuần lễ Áo dài" năm 2023, ban Nữ công đã vận động công đoàn viên nữ mặc áo dài.</w:t>
      </w:r>
    </w:p>
    <w:p>
      <w:pPr>
        <w:shd w:val="clear" w:color="auto" w:fill="FFFFFF"/>
        <w:spacing w:before="144" w:beforeLines="60" w:after="120" w:line="20" w:lineRule="atLeast"/>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267325" cy="3705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7325" cy="3705225"/>
                    </a:xfrm>
                    <a:prstGeom prst="rect">
                      <a:avLst/>
                    </a:prstGeom>
                  </pic:spPr>
                </pic:pic>
              </a:graphicData>
            </a:graphic>
          </wp:inline>
        </w:drawing>
      </w:r>
    </w:p>
    <w:p>
      <w:pPr>
        <w:shd w:val="clear" w:color="auto" w:fill="FFFFFF"/>
        <w:spacing w:before="144" w:beforeLines="60" w:after="120" w:line="20" w:lineRule="atLeast"/>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248275" cy="3314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8275" cy="3314700"/>
                    </a:xfrm>
                    <a:prstGeom prst="rect">
                      <a:avLst/>
                    </a:prstGeom>
                  </pic:spPr>
                </pic:pic>
              </a:graphicData>
            </a:graphic>
          </wp:inline>
        </w:drawing>
      </w:r>
    </w:p>
    <w:p>
      <w:pPr>
        <w:shd w:val="clear" w:color="auto" w:fill="FFFFFF"/>
        <w:spacing w:before="144" w:beforeLines="60" w:after="120" w:line="20" w:lineRule="atLeast"/>
        <w:ind w:firstLine="709"/>
        <w:jc w:val="center"/>
        <w:rPr>
          <w:rFonts w:ascii="Times New Roman" w:hAnsi="Times New Roman" w:eastAsia="Times New Roman" w:cs="Times New Roman"/>
          <w:i/>
          <w:color w:val="000000"/>
          <w:sz w:val="28"/>
          <w:szCs w:val="28"/>
        </w:rPr>
      </w:pPr>
      <w:r>
        <w:rPr>
          <w:rFonts w:ascii="Times New Roman" w:hAnsi="Times New Roman" w:eastAsia="Times New Roman" w:cs="Times New Roman"/>
          <w:i/>
          <w:color w:val="000000"/>
          <w:sz w:val="28"/>
          <w:szCs w:val="28"/>
        </w:rPr>
        <w:t>Công đoàn viên nữ công đoàn trường mầm non Hoa Sen mặc áo dài hưởng ứng “Tuần lễ áo dài năm 2023”</w:t>
      </w:r>
    </w:p>
    <w:p>
      <w:pPr>
        <w:shd w:val="clear" w:color="auto" w:fill="FFFFFF"/>
        <w:spacing w:before="144" w:beforeLines="60" w:after="120" w:line="20" w:lineRule="atLeast"/>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Hoạt động hưởng ứng này tiếp tục tạo hiệu ứng lan tỏa trong cộng đồng và khơi dậy trách nhiệm gìn giữ, phát huy di sản văn hóa của người Việt Nam, góp phần tôn vinh, khẳng định giá trị của áo dài trong đời sống xã hội, khơi dậy lòng tự hào về di sản văn hoá Việt Nam.</w:t>
      </w:r>
    </w:p>
    <w:p>
      <w:pPr>
        <w:shd w:val="clear" w:color="auto" w:fill="FFFFFF"/>
        <w:spacing w:before="144" w:beforeLines="60" w:after="120" w:line="20" w:lineRule="atLeast"/>
        <w:ind w:firstLine="709"/>
        <w:jc w:val="both"/>
        <w:rPr>
          <w:rFonts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en-US"/>
        </w:rPr>
        <w:t>Qua buổi họp mặt</w:t>
      </w:r>
      <w:r>
        <w:rPr>
          <w:rFonts w:ascii="Times New Roman" w:hAnsi="Times New Roman" w:eastAsia="Times New Roman" w:cs="Times New Roman"/>
          <w:color w:val="000000"/>
          <w:sz w:val="28"/>
          <w:szCs w:val="28"/>
        </w:rPr>
        <w:t xml:space="preserve"> ngày 8 tháng 3 và </w:t>
      </w:r>
      <w:r>
        <w:rPr>
          <w:rFonts w:hint="default" w:ascii="Times New Roman" w:hAnsi="Times New Roman" w:eastAsia="Times New Roman" w:cs="Times New Roman"/>
          <w:color w:val="000000"/>
          <w:sz w:val="28"/>
          <w:szCs w:val="28"/>
          <w:lang w:val="en-US"/>
        </w:rPr>
        <w:t xml:space="preserve">hưởng ứng </w:t>
      </w:r>
      <w:r>
        <w:rPr>
          <w:rFonts w:ascii="Times New Roman" w:hAnsi="Times New Roman" w:eastAsia="Times New Roman" w:cs="Times New Roman"/>
          <w:color w:val="000000"/>
          <w:sz w:val="28"/>
          <w:szCs w:val="28"/>
        </w:rPr>
        <w:t>“Tuần lễ Áo dào” hết sức ý nghĩa, tạo được hiệu ứng tích cực cho sự lan tỏa tình yêu quý và trân trọng dành cho người phụ nữ Việt Nam.</w:t>
      </w:r>
    </w:p>
    <w:p>
      <w:pPr>
        <w:shd w:val="clear" w:color="auto" w:fill="FFFFFF"/>
        <w:spacing w:before="144" w:beforeLines="60" w:after="120" w:line="20" w:lineRule="atLeast"/>
        <w:ind w:firstLine="709"/>
        <w:jc w:val="both"/>
        <w:rPr>
          <w:rFonts w:ascii="Times New Roman" w:hAnsi="Times New Roman" w:eastAsia="Times New Roman" w:cs="Times New Roman"/>
          <w:b/>
          <w:i/>
          <w:sz w:val="28"/>
          <w:szCs w:val="28"/>
          <w:lang w:val="pt-BR"/>
        </w:rPr>
      </w:pPr>
      <w:r>
        <w:rPr>
          <w:rFonts w:ascii="Times New Roman" w:hAnsi="Times New Roman" w:eastAsia="Times New Roman" w:cs="Times New Roman"/>
          <w:sz w:val="28"/>
          <w:szCs w:val="28"/>
          <w:lang w:val="vi-VN"/>
        </w:rPr>
        <w:t xml:space="preserve">Một số hình ảnh </w:t>
      </w:r>
      <w:r>
        <w:rPr>
          <w:rFonts w:ascii="Times New Roman" w:hAnsi="Times New Roman" w:eastAsia="Times New Roman" w:cs="Times New Roman"/>
          <w:sz w:val="28"/>
          <w:szCs w:val="28"/>
          <w:lang w:val="pt-BR"/>
        </w:rPr>
        <w:t>(có file đính kèm).</w:t>
      </w:r>
    </w:p>
    <w:p>
      <w:pPr>
        <w:spacing w:before="80" w:after="120" w:line="20" w:lineRule="atLeast"/>
        <w:jc w:val="both"/>
        <w:rPr>
          <w:rFonts w:ascii="Times New Roman" w:hAnsi="Times New Roman" w:eastAsia="Times New Roman" w:cs="Times New Roman"/>
          <w:sz w:val="28"/>
          <w:szCs w:val="28"/>
          <w:lang w:val="pt-BR"/>
        </w:rPr>
      </w:pPr>
    </w:p>
    <w:tbl>
      <w:tblPr>
        <w:tblStyle w:val="3"/>
        <w:tblW w:w="0" w:type="auto"/>
        <w:tblInd w:w="0" w:type="dxa"/>
        <w:tblLayout w:type="autofit"/>
        <w:tblCellMar>
          <w:top w:w="0" w:type="dxa"/>
          <w:left w:w="108" w:type="dxa"/>
          <w:bottom w:w="0" w:type="dxa"/>
          <w:right w:w="108" w:type="dxa"/>
        </w:tblCellMar>
      </w:tblPr>
      <w:tblGrid>
        <w:gridCol w:w="4643"/>
        <w:gridCol w:w="4645"/>
      </w:tblGrid>
      <w:tr>
        <w:tblPrEx>
          <w:tblCellMar>
            <w:top w:w="0" w:type="dxa"/>
            <w:left w:w="108" w:type="dxa"/>
            <w:bottom w:w="0" w:type="dxa"/>
            <w:right w:w="108" w:type="dxa"/>
          </w:tblCellMar>
        </w:tblPrEx>
        <w:tc>
          <w:tcPr>
            <w:tcW w:w="4643" w:type="dxa"/>
          </w:tcPr>
          <w:p>
            <w:pPr>
              <w:spacing w:after="0" w:line="240" w:lineRule="auto"/>
              <w:jc w:val="center"/>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rPr>
              <w:t>DUYỆT</w:t>
            </w:r>
          </w:p>
        </w:tc>
        <w:tc>
          <w:tcPr>
            <w:tcW w:w="4645" w:type="dxa"/>
          </w:tcPr>
          <w:p>
            <w:pPr>
              <w:tabs>
                <w:tab w:val="left" w:pos="1275"/>
                <w:tab w:val="center" w:pos="2214"/>
              </w:tabs>
              <w:spacing w:after="0" w:line="240" w:lineRule="auto"/>
              <w:rPr>
                <w:rFonts w:ascii="Times New Roman" w:hAnsi="Times New Roman" w:eastAsia="Times New Roman" w:cs="Times New Roman"/>
                <w:b/>
                <w:sz w:val="28"/>
                <w:szCs w:val="28"/>
              </w:rPr>
            </w:pPr>
          </w:p>
        </w:tc>
      </w:tr>
      <w:tr>
        <w:tblPrEx>
          <w:tblCellMar>
            <w:top w:w="0" w:type="dxa"/>
            <w:left w:w="108" w:type="dxa"/>
            <w:bottom w:w="0" w:type="dxa"/>
            <w:right w:w="108" w:type="dxa"/>
          </w:tblCellMar>
        </w:tblPrEx>
        <w:tc>
          <w:tcPr>
            <w:tcW w:w="4643" w:type="dxa"/>
          </w:tcPr>
          <w:p>
            <w:pPr>
              <w:spacing w:after="0" w:line="240" w:lineRule="auto"/>
              <w:jc w:val="center"/>
              <w:rPr>
                <w:rFonts w:ascii="Times New Roman" w:hAnsi="Times New Roman" w:eastAsia="Times New Roman" w:cs="Times New Roman"/>
                <w:b/>
                <w:sz w:val="28"/>
                <w:szCs w:val="28"/>
              </w:rPr>
            </w:pPr>
            <w:r>
              <w:rPr>
                <w:rFonts w:ascii="VNI-Times" w:hAnsi="VNI-Times" w:eastAsia="Times New Roman" w:cs="Times New Roman"/>
                <w:b/>
                <w:sz w:val="28"/>
                <w:szCs w:val="28"/>
              </w:rPr>
              <w:t>HI</w:t>
            </w:r>
            <w:r>
              <w:rPr>
                <w:rFonts w:ascii="Times New Roman" w:hAnsi="Times New Roman" w:eastAsia="Times New Roman" w:cs="Times New Roman"/>
                <w:b/>
                <w:sz w:val="28"/>
                <w:szCs w:val="28"/>
              </w:rPr>
              <w:t>ỆU TRƯỞNG</w:t>
            </w:r>
          </w:p>
          <w:p>
            <w:pPr>
              <w:spacing w:after="0" w:line="240" w:lineRule="auto"/>
              <w:rPr>
                <w:rFonts w:ascii="Times New Roman" w:hAnsi="Times New Roman" w:eastAsia="Times New Roman" w:cs="Times New Roman"/>
                <w:sz w:val="28"/>
                <w:szCs w:val="28"/>
              </w:rPr>
            </w:pPr>
          </w:p>
          <w:p>
            <w:pPr>
              <w:spacing w:after="0" w:line="240" w:lineRule="auto"/>
              <w:rPr>
                <w:rFonts w:ascii="Times New Roman" w:hAnsi="Times New Roman" w:eastAsia="Times New Roman" w:cs="Times New Roman"/>
                <w:sz w:val="28"/>
                <w:szCs w:val="28"/>
              </w:rPr>
            </w:pPr>
          </w:p>
          <w:p>
            <w:pPr>
              <w:spacing w:after="0" w:line="240" w:lineRule="auto"/>
              <w:rPr>
                <w:rFonts w:ascii="Times New Roman" w:hAnsi="Times New Roman" w:eastAsia="Times New Roman" w:cs="Times New Roman"/>
                <w:sz w:val="28"/>
                <w:szCs w:val="28"/>
              </w:rPr>
            </w:pPr>
          </w:p>
          <w:p>
            <w:pPr>
              <w:spacing w:after="0" w:line="240" w:lineRule="auto"/>
              <w:rPr>
                <w:rFonts w:ascii="Times New Roman" w:hAnsi="Times New Roman" w:eastAsia="Times New Roman" w:cs="Times New Roman"/>
                <w:sz w:val="28"/>
                <w:szCs w:val="28"/>
              </w:rPr>
            </w:pPr>
          </w:p>
          <w:p>
            <w:pPr>
              <w:spacing w:after="0" w:line="240" w:lineRule="auto"/>
              <w:jc w:val="center"/>
              <w:rPr>
                <w:rFonts w:ascii="Times New Roman" w:hAnsi="Times New Roman" w:eastAsia="Times New Roman" w:cs="Times New Roman"/>
                <w:sz w:val="28"/>
                <w:szCs w:val="28"/>
              </w:rPr>
            </w:pPr>
            <w:r>
              <w:rPr>
                <w:rFonts w:ascii="VNI-Times" w:hAnsi="VNI-Times" w:eastAsia="Times New Roman" w:cs="Times New Roman"/>
                <w:b/>
                <w:sz w:val="28"/>
                <w:szCs w:val="28"/>
              </w:rPr>
              <w:t>Nguy</w:t>
            </w:r>
            <w:r>
              <w:rPr>
                <w:rFonts w:ascii="Times New Roman" w:hAnsi="Times New Roman" w:eastAsia="Times New Roman" w:cs="Times New Roman"/>
                <w:b/>
                <w:sz w:val="28"/>
                <w:szCs w:val="28"/>
              </w:rPr>
              <w:t>ễn Thị Hồng Luyến</w:t>
            </w:r>
          </w:p>
          <w:p>
            <w:pPr>
              <w:spacing w:after="0" w:line="240" w:lineRule="auto"/>
              <w:jc w:val="center"/>
              <w:rPr>
                <w:rFonts w:ascii="Times New Roman" w:hAnsi="Times New Roman" w:eastAsia="Times New Roman" w:cs="Times New Roman"/>
                <w:b/>
                <w:sz w:val="28"/>
                <w:szCs w:val="28"/>
              </w:rPr>
            </w:pPr>
          </w:p>
        </w:tc>
        <w:tc>
          <w:tcPr>
            <w:tcW w:w="4645" w:type="dxa"/>
          </w:tcPr>
          <w:p>
            <w:pPr>
              <w:spacing w:after="0"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NGƯỜI VIẾT</w:t>
            </w:r>
          </w:p>
          <w:p>
            <w:pPr>
              <w:spacing w:after="0" w:line="240" w:lineRule="auto"/>
              <w:jc w:val="center"/>
              <w:rPr>
                <w:rFonts w:ascii="Times New Roman" w:hAnsi="Times New Roman" w:eastAsia="Times New Roman" w:cs="Times New Roman"/>
                <w:b/>
                <w:sz w:val="28"/>
                <w:szCs w:val="28"/>
              </w:rPr>
            </w:pPr>
          </w:p>
          <w:p>
            <w:pPr>
              <w:spacing w:after="0" w:line="240" w:lineRule="auto"/>
              <w:jc w:val="center"/>
              <w:rPr>
                <w:rFonts w:ascii="Times New Roman" w:hAnsi="Times New Roman" w:eastAsia="Times New Roman" w:cs="Times New Roman"/>
                <w:b/>
                <w:sz w:val="28"/>
                <w:szCs w:val="28"/>
              </w:rPr>
            </w:pPr>
          </w:p>
          <w:p>
            <w:pPr>
              <w:spacing w:after="0" w:line="240" w:lineRule="auto"/>
              <w:jc w:val="center"/>
              <w:rPr>
                <w:rFonts w:ascii="Times New Roman" w:hAnsi="Times New Roman" w:eastAsia="Times New Roman" w:cs="Times New Roman"/>
                <w:b/>
                <w:sz w:val="28"/>
                <w:szCs w:val="28"/>
              </w:rPr>
            </w:pPr>
          </w:p>
          <w:p>
            <w:pPr>
              <w:spacing w:after="0" w:line="240" w:lineRule="auto"/>
              <w:jc w:val="center"/>
              <w:rPr>
                <w:rFonts w:ascii="Times New Roman" w:hAnsi="Times New Roman" w:eastAsia="Times New Roman" w:cs="Times New Roman"/>
                <w:b/>
                <w:sz w:val="28"/>
                <w:szCs w:val="28"/>
              </w:rPr>
            </w:pPr>
            <w:bookmarkStart w:id="0" w:name="_GoBack"/>
            <w:bookmarkEnd w:id="0"/>
          </w:p>
          <w:p>
            <w:pPr>
              <w:spacing w:after="0"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Nguyễn Thị Huỳnh Mơ</w:t>
            </w:r>
          </w:p>
        </w:tc>
      </w:tr>
    </w:tbl>
    <w:p>
      <w:pPr>
        <w:spacing w:before="120" w:after="120" w:line="240" w:lineRule="auto"/>
        <w:ind w:firstLine="567"/>
        <w:jc w:val="both"/>
        <w:rPr>
          <w:rFonts w:ascii="Times New Roman" w:hAnsi="Times New Roman" w:eastAsia="Times New Roman" w:cs="Times New Roman"/>
          <w:sz w:val="28"/>
          <w:szCs w:val="28"/>
        </w:rPr>
      </w:pPr>
    </w:p>
    <w:p>
      <w:pPr>
        <w:spacing w:before="120" w:after="120" w:line="240" w:lineRule="auto"/>
        <w:ind w:firstLine="567"/>
        <w:jc w:val="both"/>
        <w:rPr>
          <w:rFonts w:ascii="Times New Roman" w:hAnsi="Times New Roman" w:eastAsia="Times New Roman" w:cs="Times New Roman"/>
          <w:sz w:val="28"/>
          <w:szCs w:val="28"/>
        </w:rPr>
      </w:pPr>
    </w:p>
    <w:p>
      <w:pPr>
        <w:spacing w:before="120" w:after="120" w:line="240" w:lineRule="auto"/>
        <w:ind w:right="40" w:firstLine="720"/>
        <w:jc w:val="both"/>
        <w:rPr>
          <w:rFonts w:ascii="Times New Roman" w:hAnsi="Times New Roman" w:eastAsia="Times New Roman" w:cs="Times New Roman"/>
          <w:spacing w:val="-6"/>
          <w:sz w:val="28"/>
          <w:szCs w:val="28"/>
        </w:rPr>
      </w:pPr>
    </w:p>
    <w:p>
      <w:pPr>
        <w:adjustRightInd w:val="0"/>
        <w:spacing w:after="0" w:line="240" w:lineRule="auto"/>
        <w:ind w:left="360"/>
        <w:jc w:val="both"/>
        <w:rPr>
          <w:rFonts w:ascii="Times New Roman" w:hAnsi="Times New Roman" w:eastAsia="Times New Roman" w:cs="Times New Roman"/>
          <w:sz w:val="28"/>
          <w:szCs w:val="28"/>
          <w:shd w:val="clear" w:color="auto" w:fill="FFFFFF"/>
        </w:rPr>
      </w:pPr>
    </w:p>
    <w:p>
      <w:pPr>
        <w:shd w:val="clear" w:color="auto" w:fill="FFFFFF"/>
        <w:spacing w:after="150" w:line="240" w:lineRule="auto"/>
        <w:jc w:val="both"/>
        <w:rPr>
          <w:rFonts w:ascii="Times New Roman" w:hAnsi="Times New Roman" w:eastAsia="Times New Roman" w:cs="Times New Roman"/>
          <w:color w:val="000000"/>
          <w:sz w:val="28"/>
          <w:szCs w:val="28"/>
        </w:rPr>
      </w:pPr>
    </w:p>
    <w:p>
      <w:pPr>
        <w:shd w:val="clear" w:color="auto" w:fill="FFFFFF"/>
        <w:spacing w:after="150" w:line="240" w:lineRule="auto"/>
        <w:jc w:val="both"/>
        <w:rPr>
          <w:rFonts w:ascii="Times New Roman" w:hAnsi="Times New Roman" w:eastAsia="Times New Roman" w:cs="Times New Roman"/>
          <w:color w:val="000000"/>
          <w:sz w:val="28"/>
          <w:szCs w:val="28"/>
        </w:rPr>
      </w:pPr>
    </w:p>
    <w:p>
      <w:pPr>
        <w:shd w:val="clear" w:color="auto" w:fill="FFFFFF"/>
        <w:spacing w:after="150" w:line="240" w:lineRule="auto"/>
        <w:jc w:val="both"/>
        <w:rPr>
          <w:rFonts w:ascii="Helvetica" w:hAnsi="Helvetica" w:eastAsia="Times New Roman" w:cs="Helvetica"/>
          <w:color w:val="231F20"/>
          <w:sz w:val="24"/>
          <w:szCs w:val="24"/>
        </w:rPr>
      </w:pPr>
      <w:r>
        <w:rPr>
          <w:rFonts w:ascii="Helvetica" w:hAnsi="Helvetica" w:eastAsia="Times New Roman" w:cs="Helvetica"/>
          <w:color w:val="231F20"/>
          <w:sz w:val="24"/>
          <w:szCs w:val="24"/>
        </w:rPr>
        <w:tab/>
      </w:r>
    </w:p>
    <w:p>
      <w:pPr>
        <w:shd w:val="clear" w:color="auto" w:fill="FFFFFF"/>
        <w:spacing w:after="150" w:line="240" w:lineRule="auto"/>
        <w:jc w:val="both"/>
        <w:rPr>
          <w:rFonts w:ascii="Helvetica" w:hAnsi="Helvetica" w:eastAsia="Times New Roman" w:cs="Helvetica"/>
          <w:color w:val="231F20"/>
          <w:sz w:val="24"/>
          <w:szCs w:val="24"/>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pPr>
        <w:shd w:val="clear" w:color="auto" w:fill="FFFFFF"/>
        <w:spacing w:after="150" w:line="240" w:lineRule="auto"/>
        <w:jc w:val="both"/>
        <w:rPr>
          <w:rFonts w:ascii="Times New Roman" w:hAnsi="Times New Roman" w:eastAsia="Times New Roman" w:cs="Times New Roman"/>
          <w:sz w:val="28"/>
          <w:szCs w:val="28"/>
        </w:rPr>
      </w:pPr>
    </w:p>
    <w:p/>
    <w:sectPr>
      <w:pgSz w:w="11907" w:h="16839"/>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AFF" w:usb1="C000605B" w:usb2="00000029" w:usb3="00000000" w:csb0="200101FF" w:csb1="20280000"/>
  </w:font>
  <w:font w:name="VNI-Times">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UVN Doi Moi">
    <w:panose1 w:val="00000400000000000000"/>
    <w:charset w:val="00"/>
    <w:family w:val="auto"/>
    <w:pitch w:val="default"/>
    <w:sig w:usb0="00000003" w:usb1="00000000" w:usb2="00000000" w:usb3="00000000" w:csb0="00000001" w:csb1="00000000"/>
  </w:font>
  <w:font w:name="Vni 13 Annabelle">
    <w:panose1 w:val="03000400000000000000"/>
    <w:charset w:val="00"/>
    <w:family w:val="auto"/>
    <w:pitch w:val="default"/>
    <w:sig w:usb0="00000201" w:usb1="00000000" w:usb2="00000000" w:usb3="00000000" w:csb0="00000005" w:csb1="00000000"/>
  </w:font>
  <w:font w:name="UVN Bay Buom">
    <w:panose1 w:val="00000400000000000000"/>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66C"/>
    <w:rsid w:val="000554D7"/>
    <w:rsid w:val="00081517"/>
    <w:rsid w:val="000E7F56"/>
    <w:rsid w:val="000F7ECD"/>
    <w:rsid w:val="001C37AE"/>
    <w:rsid w:val="00221C80"/>
    <w:rsid w:val="0024466C"/>
    <w:rsid w:val="00270DE4"/>
    <w:rsid w:val="0030503B"/>
    <w:rsid w:val="00324573"/>
    <w:rsid w:val="00347B62"/>
    <w:rsid w:val="003648EE"/>
    <w:rsid w:val="00370CB0"/>
    <w:rsid w:val="004037B7"/>
    <w:rsid w:val="00471BEE"/>
    <w:rsid w:val="00483A22"/>
    <w:rsid w:val="00501FC0"/>
    <w:rsid w:val="0067548D"/>
    <w:rsid w:val="00726FCE"/>
    <w:rsid w:val="0075666D"/>
    <w:rsid w:val="00773173"/>
    <w:rsid w:val="0077616F"/>
    <w:rsid w:val="00792870"/>
    <w:rsid w:val="00847C93"/>
    <w:rsid w:val="009204E4"/>
    <w:rsid w:val="00A07F48"/>
    <w:rsid w:val="00A30605"/>
    <w:rsid w:val="00B32DB0"/>
    <w:rsid w:val="00BE4319"/>
    <w:rsid w:val="00C56C8A"/>
    <w:rsid w:val="00D04A54"/>
    <w:rsid w:val="00DD54CF"/>
    <w:rsid w:val="00E63C6D"/>
    <w:rsid w:val="00E664E6"/>
    <w:rsid w:val="00ED01D1"/>
    <w:rsid w:val="00EE3BFD"/>
    <w:rsid w:val="00F84B3C"/>
    <w:rsid w:val="154645F8"/>
    <w:rsid w:val="161518D5"/>
    <w:rsid w:val="3CAB143C"/>
    <w:rsid w:val="5F3906F8"/>
    <w:rsid w:val="693B0144"/>
    <w:rsid w:val="6B064C0F"/>
    <w:rsid w:val="7AA75347"/>
    <w:rsid w:val="7AB50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6"/>
    <w:semiHidden/>
    <w:unhideWhenUsed/>
    <w:uiPriority w:val="99"/>
    <w:pPr>
      <w:spacing w:after="0" w:line="240" w:lineRule="auto"/>
    </w:pPr>
    <w:rPr>
      <w:rFonts w:ascii="Tahoma" w:hAnsi="Tahoma" w:cs="Tahoma"/>
      <w:sz w:val="16"/>
      <w:szCs w:val="16"/>
    </w:rPr>
  </w:style>
  <w:style w:type="paragraph" w:customStyle="1" w:styleId="5">
    <w:name w:val="Char1"/>
    <w:basedOn w:val="1"/>
    <w:uiPriority w:val="0"/>
    <w:pPr>
      <w:pageBreakBefore/>
      <w:tabs>
        <w:tab w:val="left" w:pos="850"/>
        <w:tab w:val="left" w:pos="1191"/>
        <w:tab w:val="left" w:pos="1531"/>
      </w:tabs>
      <w:spacing w:after="0" w:line="360" w:lineRule="exact"/>
      <w:ind w:firstLine="720"/>
    </w:pPr>
    <w:rPr>
      <w:rFonts w:ascii="Times New Roman" w:hAnsi="Times New Roman" w:eastAsia="MS Mincho" w:cs="Times New Roman"/>
      <w:bCs/>
      <w:iCs/>
      <w:color w:val="FF00FF"/>
      <w:spacing w:val="-6"/>
      <w:sz w:val="28"/>
      <w:szCs w:val="28"/>
      <w:lang w:val="de-DE" w:eastAsia="zh-CN"/>
    </w:rPr>
  </w:style>
  <w:style w:type="character" w:customStyle="1" w:styleId="6">
    <w:name w:val="Balloon Text Char"/>
    <w:basedOn w:val="2"/>
    <w:link w:val="4"/>
    <w:semiHidden/>
    <w:uiPriority w:val="99"/>
    <w:rPr>
      <w:rFonts w:ascii="Tahoma" w:hAnsi="Tahoma" w:cs="Tahoma"/>
      <w:sz w:val="16"/>
      <w:szCs w:val="16"/>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398</Words>
  <Characters>2271</Characters>
  <Lines>18</Lines>
  <Paragraphs>5</Paragraphs>
  <TotalTime>4</TotalTime>
  <ScaleCrop>false</ScaleCrop>
  <LinksUpToDate>false</LinksUpToDate>
  <CharactersWithSpaces>2664</CharactersWithSpaces>
  <Application>WPS Office_11.2.0.11498_F1E327BC-269C-435d-A152-05C5408002CA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2023-02-28T12:19:00Z</dcterms:created>
  <dc:creator>thanhlap15112020dl@gmail.com</dc:creator>
  <cp:lastModifiedBy>Admin</cp:lastModifiedBy>
  <dcterms:modified xsi:type="dcterms:W3CDTF">2023-03-16T07:38:02Z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1033-11.2.0.11498</vt:lpwstr>
  </property>
  <property fmtid="{D5CDD505-2E9C-101B-9397-08002B2CF9AE}" pid="3" name="ICV">
    <vt:lpwstr>41D9FEE5947144EAB0160463F553AAF9</vt:lpwstr>
  </property>
</Properties>
</file>