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ook w:val="04A0" w:firstRow="1" w:lastRow="0" w:firstColumn="1" w:lastColumn="0" w:noHBand="0" w:noVBand="1"/>
      </w:tblPr>
      <w:tblGrid>
        <w:gridCol w:w="4111"/>
        <w:gridCol w:w="5954"/>
      </w:tblGrid>
      <w:tr w:rsidR="000D457E" w:rsidRPr="00B337C7" w14:paraId="4C63196E" w14:textId="77777777" w:rsidTr="00164FA0">
        <w:trPr>
          <w:trHeight w:val="1276"/>
          <w:jc w:val="center"/>
        </w:trPr>
        <w:tc>
          <w:tcPr>
            <w:tcW w:w="4111" w:type="dxa"/>
            <w:shd w:val="clear" w:color="auto" w:fill="auto"/>
          </w:tcPr>
          <w:p w14:paraId="77E11CE8" w14:textId="77777777" w:rsidR="000D457E" w:rsidRPr="00064361" w:rsidRDefault="00064361" w:rsidP="00164FA0">
            <w:pPr>
              <w:jc w:val="center"/>
              <w:rPr>
                <w:sz w:val="26"/>
                <w:szCs w:val="26"/>
                <w:lang w:val="en-US"/>
              </w:rPr>
            </w:pPr>
            <w:r w:rsidRPr="00064361">
              <w:rPr>
                <w:sz w:val="26"/>
                <w:szCs w:val="26"/>
                <w:lang w:val="en-US"/>
              </w:rPr>
              <w:t>UBND HUYỆN TAM NÔNG</w:t>
            </w:r>
          </w:p>
          <w:p w14:paraId="121EDA4F" w14:textId="5BC7093A" w:rsidR="00064361" w:rsidRDefault="00064361" w:rsidP="00F82353">
            <w:pPr>
              <w:jc w:val="center"/>
              <w:rPr>
                <w:b/>
                <w:sz w:val="26"/>
                <w:szCs w:val="26"/>
                <w:lang w:val="en-US"/>
              </w:rPr>
            </w:pPr>
            <w:r>
              <w:rPr>
                <w:b/>
                <w:sz w:val="26"/>
                <w:szCs w:val="26"/>
                <w:lang w:val="en-US"/>
              </w:rPr>
              <w:t xml:space="preserve">TRƯỜNG MẦM </w:t>
            </w:r>
            <w:proofErr w:type="gramStart"/>
            <w:r>
              <w:rPr>
                <w:b/>
                <w:sz w:val="26"/>
                <w:szCs w:val="26"/>
                <w:lang w:val="en-US"/>
              </w:rPr>
              <w:t xml:space="preserve">NON </w:t>
            </w:r>
            <w:r w:rsidR="00164FA0">
              <w:rPr>
                <w:b/>
                <w:sz w:val="26"/>
                <w:szCs w:val="26"/>
                <w:lang w:val="en-US"/>
              </w:rPr>
              <w:t>HOA SEN</w:t>
            </w:r>
            <w:proofErr w:type="gramEnd"/>
          </w:p>
          <w:p w14:paraId="3EC75A78" w14:textId="77777777" w:rsidR="000D457E" w:rsidRPr="00B337C7" w:rsidRDefault="000D457E" w:rsidP="00F82353">
            <w:pPr>
              <w:jc w:val="center"/>
              <w:rPr>
                <w:b/>
                <w:sz w:val="26"/>
                <w:szCs w:val="26"/>
              </w:rPr>
            </w:pPr>
            <w:r>
              <w:rPr>
                <w:noProof/>
                <w:lang w:val="en-US" w:eastAsia="en-US"/>
              </w:rPr>
              <mc:AlternateContent>
                <mc:Choice Requires="wps">
                  <w:drawing>
                    <wp:anchor distT="4294967293" distB="4294967293" distL="114300" distR="114300" simplePos="0" relativeHeight="251661312" behindDoc="0" locked="0" layoutInCell="1" allowOverlap="1" wp14:anchorId="3A05306C" wp14:editId="2402F2F7">
                      <wp:simplePos x="0" y="0"/>
                      <wp:positionH relativeFrom="column">
                        <wp:posOffset>802005</wp:posOffset>
                      </wp:positionH>
                      <wp:positionV relativeFrom="paragraph">
                        <wp:posOffset>9525</wp:posOffset>
                      </wp:positionV>
                      <wp:extent cx="683895" cy="0"/>
                      <wp:effectExtent l="0" t="0" r="20955"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D95306"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15pt,.75pt" to="1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lCtAEAAF0DAAAOAAAAZHJzL2Uyb0RvYy54bWysU01v2zAMvQ/YfxB0X5xmaJEacXpo0F2K&#10;rUC7H8DKki1MEgVRi51/P0r5WLvdhvkgUCL59Pj0vLmbvRN7nchi6OTVYimFDgp7G4ZOfn95+LSW&#10;gjKEHhwG3cmDJnm3/fhhM8VWr3BE1+skGCRQO8VOjjnHtmlIjdoDLTDqwEmDyUPmbRqaPsHE6N41&#10;q+Xyppkw9TGh0kR8ujsm5bbiG6NV/mYM6SxcJ5lbrmuq62tZm+0G2iFBHK060YB/YOHBBr70ArWD&#10;DOJnsn9BeasSEpq8UOgbNMYqXWfgaa6Wf0zzPELUdRYWh+JFJvp/sOrr/j48pUJdzeE5PqL6QSxK&#10;M0VqL8myoXgsm03ypZy5i7kKebgIqecsFB/erD+vb6+lUOdUA+25LybKXzR6UYJOOhvKiNDC/pFy&#10;uRnac0k5DvhgnavP5IKYOnl7vSrIwGYxDjKHPvadpDBIAW5gF6qcKiKhs33pLjh0oHuXxB7YCOyf&#10;HqcXZiuFA8qc4BHqVwzBDN61Fjo7oPHYXFOnMhcKtK4+O7H/LVWJXrE/PKWznvyGFf3kt2KSt3uO&#10;3/4V218AAAD//wMAUEsDBBQABgAIAAAAIQD+Wph/2gAAAAcBAAAPAAAAZHJzL2Rvd25yZXYueG1s&#10;TI/NTsMwEITvSLyDtUjc6KZJW6EQp0L83KENEtzceEki4nWI3TS8PQsXuO1oRrPfFNvZ9WqiMXSe&#10;NSwXCSji2tuOGw3V/vHqGlSIhq3pPZOGLwqwLc/PCpNbf+JnmnaxUVLCITca2hiHHDHULTkTFn4g&#10;Fu/dj85EkWODdjQnKXc9pkmyQWc6lg+tGeiupfpjd3Qass+3J6y4fk1xul+/PCyrYYWV1pcX8+0N&#10;qEhz/AvDD76gQylMB39kG1QvOt1kEpVjDUr8NFvJtsOvxrLA//zlNwAAAP//AwBQSwECLQAUAAYA&#10;CAAAACEAtoM4kv4AAADhAQAAEwAAAAAAAAAAAAAAAAAAAAAAW0NvbnRlbnRfVHlwZXNdLnhtbFBL&#10;AQItABQABgAIAAAAIQA4/SH/1gAAAJQBAAALAAAAAAAAAAAAAAAAAC8BAABfcmVscy8ucmVsc1BL&#10;AQItABQABgAIAAAAIQCyBslCtAEAAF0DAAAOAAAAAAAAAAAAAAAAAC4CAABkcnMvZTJvRG9jLnht&#10;bFBLAQItABQABgAIAAAAIQD+Wph/2gAAAAcBAAAPAAAAAAAAAAAAAAAAAA4EAABkcnMvZG93bnJl&#10;di54bWxQSwUGAAAAAAQABADzAAAAFQUAAAAA&#10;" strokecolor="windowText">
                      <o:lock v:ext="edit" shapetype="f"/>
                    </v:line>
                  </w:pict>
                </mc:Fallback>
              </mc:AlternateContent>
            </w:r>
          </w:p>
          <w:p w14:paraId="00E67BE6" w14:textId="69A62458" w:rsidR="000D457E" w:rsidRPr="00064361" w:rsidRDefault="000D457E" w:rsidP="00F449C3">
            <w:pPr>
              <w:jc w:val="center"/>
              <w:rPr>
                <w:b/>
                <w:sz w:val="26"/>
                <w:szCs w:val="26"/>
                <w:lang w:val="en-US"/>
              </w:rPr>
            </w:pPr>
            <w:r w:rsidRPr="00B337C7">
              <w:rPr>
                <w:sz w:val="26"/>
                <w:szCs w:val="26"/>
              </w:rPr>
              <w:t>Số:</w:t>
            </w:r>
            <w:r w:rsidR="00F449C3">
              <w:rPr>
                <w:sz w:val="26"/>
                <w:szCs w:val="26"/>
                <w:lang w:val="en-US"/>
              </w:rPr>
              <w:t xml:space="preserve"> 2</w:t>
            </w:r>
            <w:r w:rsidR="00164FA0">
              <w:rPr>
                <w:sz w:val="26"/>
                <w:szCs w:val="26"/>
                <w:lang w:val="en-US"/>
              </w:rPr>
              <w:t>04</w:t>
            </w:r>
            <w:r w:rsidRPr="00B337C7">
              <w:rPr>
                <w:sz w:val="26"/>
                <w:szCs w:val="26"/>
              </w:rPr>
              <w:t>/KH-</w:t>
            </w:r>
            <w:r w:rsidR="00064361">
              <w:rPr>
                <w:sz w:val="26"/>
                <w:szCs w:val="26"/>
                <w:lang w:val="en-US"/>
              </w:rPr>
              <w:t>MN</w:t>
            </w:r>
            <w:r w:rsidR="00F858AD">
              <w:rPr>
                <w:sz w:val="26"/>
                <w:szCs w:val="26"/>
                <w:lang w:val="en-US"/>
              </w:rPr>
              <w:t>HS</w:t>
            </w:r>
          </w:p>
        </w:tc>
        <w:tc>
          <w:tcPr>
            <w:tcW w:w="5954" w:type="dxa"/>
            <w:shd w:val="clear" w:color="auto" w:fill="auto"/>
          </w:tcPr>
          <w:p w14:paraId="252BD2EA" w14:textId="77777777" w:rsidR="000D457E" w:rsidRPr="00B337C7" w:rsidRDefault="000D457E" w:rsidP="00F82353">
            <w:pPr>
              <w:jc w:val="center"/>
              <w:rPr>
                <w:b/>
                <w:sz w:val="26"/>
                <w:szCs w:val="26"/>
              </w:rPr>
            </w:pPr>
            <w:r w:rsidRPr="00B337C7">
              <w:rPr>
                <w:b/>
                <w:sz w:val="26"/>
                <w:szCs w:val="26"/>
              </w:rPr>
              <w:t xml:space="preserve">CỘNG HÒA XÃ HỘI CHỦ NGHĨA VIỆT </w:t>
            </w:r>
            <w:smartTag w:uri="urn:schemas-microsoft-com:office:smarttags" w:element="place">
              <w:smartTag w:uri="urn:schemas-microsoft-com:office:smarttags" w:element="country-region">
                <w:r w:rsidRPr="00B337C7">
                  <w:rPr>
                    <w:b/>
                    <w:sz w:val="26"/>
                    <w:szCs w:val="26"/>
                  </w:rPr>
                  <w:t>NAM</w:t>
                </w:r>
              </w:smartTag>
            </w:smartTag>
          </w:p>
          <w:p w14:paraId="1D4722DE" w14:textId="77777777" w:rsidR="000D457E" w:rsidRPr="00A31DE7" w:rsidRDefault="000D457E" w:rsidP="00F82353">
            <w:pPr>
              <w:jc w:val="center"/>
              <w:rPr>
                <w:i/>
                <w:sz w:val="28"/>
                <w:szCs w:val="28"/>
              </w:rPr>
            </w:pPr>
            <w:r w:rsidRPr="00A31DE7">
              <w:rPr>
                <w:b/>
                <w:sz w:val="28"/>
                <w:szCs w:val="28"/>
              </w:rPr>
              <w:t>Độc lập - Tự do - Hạnh phúc</w:t>
            </w:r>
          </w:p>
          <w:p w14:paraId="4D11650B" w14:textId="77777777" w:rsidR="000D457E" w:rsidRPr="00B337C7" w:rsidRDefault="000D457E" w:rsidP="00F82353">
            <w:pPr>
              <w:jc w:val="center"/>
              <w:rPr>
                <w:i/>
                <w:sz w:val="26"/>
                <w:szCs w:val="26"/>
              </w:rPr>
            </w:pPr>
            <w:r>
              <w:rPr>
                <w:noProof/>
                <w:lang w:val="en-US" w:eastAsia="en-US"/>
              </w:rPr>
              <mc:AlternateContent>
                <mc:Choice Requires="wps">
                  <w:drawing>
                    <wp:anchor distT="4294967293" distB="4294967293" distL="114300" distR="114300" simplePos="0" relativeHeight="251662336" behindDoc="0" locked="0" layoutInCell="1" allowOverlap="1" wp14:anchorId="757D6AB1" wp14:editId="67731131">
                      <wp:simplePos x="0" y="0"/>
                      <wp:positionH relativeFrom="column">
                        <wp:posOffset>742315</wp:posOffset>
                      </wp:positionH>
                      <wp:positionV relativeFrom="paragraph">
                        <wp:posOffset>49529</wp:posOffset>
                      </wp:positionV>
                      <wp:extent cx="2145030" cy="0"/>
                      <wp:effectExtent l="0" t="0" r="26670"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503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E7EFA1"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45pt,3.9pt" to="227.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jC1wEAAJcDAAAOAAAAZHJzL2Uyb0RvYy54bWysU8Fu2zAMvQ/YPwi6L06yZtiMOD0k6C7F&#10;FiDt7qws2cJkURC12Pn7UUqattttmA8CJVJPj4/P69tpcOKoI1n0jVzM5lJor7C1vmvk48Pdh89S&#10;UALfgkOvG3nSJG8379+tx1DrJfboWh0Fg3iqx9DIPqVQVxWpXg9AMwzac9JgHCDxNnZVG2Fk9MFV&#10;y/n8UzVibENEpYn4dHdOyk3BN0ar9N0Y0km4RjK3VNZY1qe8Vps11F2E0Ft1oQH/wGIA6/nRK9QO&#10;Eohf0f4FNVgVkdCkmcKhQmOs0qUH7mYx/6ObQw9Bl15YHApXmej/wapvx30Utm3kjRQeBh7RIUWw&#10;XZ/EFr1nATGKVdZpDFRz+dbvY+5UTf4Q7lH9JM5Vb5J5Q+FcNpk4CONs+MH2KBJx02IqEzhdJ6Cn&#10;JBQfLhc3q/lHHpR6zlVQZ4j8YoiUvmocRA4a6azP4kANx3tKmcRLST72eGedKwN2XoyN/LJarhgZ&#10;2GbGQeJwCNw4+U4KcB37V6VYEAmdbfPtjEMn2roojsAWYue1OD4wXSkcUOIE91C+LBEzeHM1E90B&#10;9efLJXUpcz5D6+LQC/sX1XL0hO1pH5+l5ekX9ItTs71e7zl+/T9tfgMAAP//AwBQSwMEFAAGAAgA&#10;AAAhAEJ7PrfaAAAABwEAAA8AAABkcnMvZG93bnJldi54bWxMj8tOwzAQRfdI/IM1SOyok6rPEKei&#10;CCR2KIEPcOJpEmGPo9htAl/PwAaWR/fqzpn8MDsrLjiG3pOCdJGAQGq86alV8P72fLcDEaImo60n&#10;VPCJAQ7F9VWuM+MnKvFSxVbwCIVMK+hiHDIpQ9Oh02HhByTOTn50OjKOrTSjnnjcWblMko10uie+&#10;0OkBHztsPqqzUzC97stSJ/blK52r+mkpj57WR6Vub+aHexAR5/hXhh99VoeCnWp/JhOEZU43e64q&#10;2PIHnK/Wqy2I+pdlkcv//sU3AAAA//8DAFBLAQItABQABgAIAAAAIQC2gziS/gAAAOEBAAATAAAA&#10;AAAAAAAAAAAAAAAAAABbQ29udGVudF9UeXBlc10ueG1sUEsBAi0AFAAGAAgAAAAhADj9If/WAAAA&#10;lAEAAAsAAAAAAAAAAAAAAAAALwEAAF9yZWxzLy5yZWxzUEsBAi0AFAAGAAgAAAAhABpvmMLXAQAA&#10;lwMAAA4AAAAAAAAAAAAAAAAALgIAAGRycy9lMm9Eb2MueG1sUEsBAi0AFAAGAAgAAAAhAEJ7Prfa&#10;AAAABwEAAA8AAAAAAAAAAAAAAAAAMQQAAGRycy9kb3ducmV2LnhtbFBLBQYAAAAABAAEAPMAAAA4&#10;BQAAAAA=&#10;" strokecolor="windowText">
                      <o:lock v:ext="edit" shapetype="f"/>
                    </v:line>
                  </w:pict>
                </mc:Fallback>
              </mc:AlternateContent>
            </w:r>
          </w:p>
          <w:p w14:paraId="2F5E36A5" w14:textId="3678345D" w:rsidR="000D457E" w:rsidRPr="00B337C7" w:rsidRDefault="000D457E" w:rsidP="00F449C3">
            <w:pPr>
              <w:jc w:val="center"/>
              <w:rPr>
                <w:b/>
                <w:sz w:val="26"/>
                <w:szCs w:val="26"/>
              </w:rPr>
            </w:pPr>
            <w:r w:rsidRPr="00B337C7">
              <w:rPr>
                <w:i/>
                <w:sz w:val="26"/>
                <w:szCs w:val="26"/>
              </w:rPr>
              <w:t xml:space="preserve">Tam Nông, ngày </w:t>
            </w:r>
            <w:r w:rsidR="00064361" w:rsidRPr="00164FA0">
              <w:rPr>
                <w:i/>
                <w:sz w:val="26"/>
                <w:szCs w:val="26"/>
              </w:rPr>
              <w:t>2</w:t>
            </w:r>
            <w:r w:rsidR="00164FA0" w:rsidRPr="00164FA0">
              <w:rPr>
                <w:i/>
                <w:sz w:val="26"/>
                <w:szCs w:val="26"/>
              </w:rPr>
              <w:t>3</w:t>
            </w:r>
            <w:r w:rsidRPr="00B337C7">
              <w:rPr>
                <w:i/>
                <w:sz w:val="26"/>
                <w:szCs w:val="26"/>
              </w:rPr>
              <w:t xml:space="preserve"> tháng </w:t>
            </w:r>
            <w:r w:rsidR="00164FA0" w:rsidRPr="00164FA0">
              <w:rPr>
                <w:i/>
                <w:sz w:val="26"/>
                <w:szCs w:val="26"/>
              </w:rPr>
              <w:t>9</w:t>
            </w:r>
            <w:r w:rsidR="00064361" w:rsidRPr="00164FA0">
              <w:rPr>
                <w:i/>
                <w:sz w:val="26"/>
                <w:szCs w:val="26"/>
              </w:rPr>
              <w:t xml:space="preserve"> </w:t>
            </w:r>
            <w:r w:rsidRPr="00B337C7">
              <w:rPr>
                <w:i/>
                <w:sz w:val="26"/>
                <w:szCs w:val="26"/>
              </w:rPr>
              <w:t>năm 2022</w:t>
            </w:r>
          </w:p>
        </w:tc>
      </w:tr>
    </w:tbl>
    <w:p w14:paraId="10D3615D" w14:textId="77777777" w:rsidR="000D457E" w:rsidRPr="00164FA0" w:rsidRDefault="000D457E" w:rsidP="007B22BF">
      <w:pPr>
        <w:jc w:val="center"/>
        <w:rPr>
          <w:b/>
          <w:sz w:val="28"/>
          <w:szCs w:val="28"/>
        </w:rPr>
      </w:pPr>
    </w:p>
    <w:p w14:paraId="184ADC71" w14:textId="77777777" w:rsidR="007B22BF" w:rsidRPr="004C2585" w:rsidRDefault="007B22BF" w:rsidP="000A11B6">
      <w:pPr>
        <w:spacing w:after="60" w:line="288" w:lineRule="auto"/>
        <w:jc w:val="center"/>
        <w:rPr>
          <w:b/>
          <w:sz w:val="28"/>
          <w:szCs w:val="28"/>
        </w:rPr>
      </w:pPr>
      <w:r w:rsidRPr="004C2585">
        <w:rPr>
          <w:b/>
          <w:sz w:val="28"/>
          <w:szCs w:val="28"/>
        </w:rPr>
        <w:t>KẾ HOẠCH</w:t>
      </w:r>
    </w:p>
    <w:p w14:paraId="5926000E" w14:textId="654A9027" w:rsidR="007B22BF" w:rsidRPr="00164FA0" w:rsidRDefault="007B22BF" w:rsidP="000A11B6">
      <w:pPr>
        <w:spacing w:after="60" w:line="288" w:lineRule="auto"/>
        <w:jc w:val="center"/>
        <w:rPr>
          <w:b/>
          <w:sz w:val="28"/>
          <w:szCs w:val="28"/>
        </w:rPr>
      </w:pPr>
      <w:r w:rsidRPr="004C2585">
        <w:rPr>
          <w:b/>
          <w:sz w:val="28"/>
          <w:szCs w:val="28"/>
        </w:rPr>
        <w:t>Phát triển giáo dục đến năm 2025</w:t>
      </w:r>
      <w:r w:rsidR="00164FA0" w:rsidRPr="00164FA0">
        <w:rPr>
          <w:b/>
          <w:sz w:val="28"/>
          <w:szCs w:val="28"/>
        </w:rPr>
        <w:t xml:space="preserve">, </w:t>
      </w:r>
      <w:r w:rsidR="00064361" w:rsidRPr="00164FA0">
        <w:rPr>
          <w:b/>
          <w:sz w:val="28"/>
          <w:szCs w:val="28"/>
        </w:rPr>
        <w:t xml:space="preserve">Trường Mầm non </w:t>
      </w:r>
      <w:r w:rsidR="00164FA0" w:rsidRPr="00164FA0">
        <w:rPr>
          <w:b/>
          <w:sz w:val="28"/>
          <w:szCs w:val="28"/>
        </w:rPr>
        <w:t>Hoa Sen</w:t>
      </w:r>
    </w:p>
    <w:p w14:paraId="21DCFA92" w14:textId="77777777" w:rsidR="007B22BF" w:rsidRPr="004C2585" w:rsidRDefault="006365BD" w:rsidP="000A11B6">
      <w:pPr>
        <w:spacing w:after="60" w:line="288" w:lineRule="auto"/>
        <w:jc w:val="both"/>
        <w:rPr>
          <w:sz w:val="28"/>
          <w:szCs w:val="28"/>
        </w:rPr>
      </w:pPr>
      <w:r>
        <w:rPr>
          <w:noProof/>
          <w:sz w:val="28"/>
          <w:szCs w:val="28"/>
          <w:lang w:val="en-US" w:eastAsia="en-US"/>
        </w:rPr>
        <mc:AlternateContent>
          <mc:Choice Requires="wps">
            <w:drawing>
              <wp:anchor distT="0" distB="0" distL="114300" distR="114300" simplePos="0" relativeHeight="251656192" behindDoc="0" locked="0" layoutInCell="1" allowOverlap="1" wp14:anchorId="44677F9C" wp14:editId="51975259">
                <wp:simplePos x="0" y="0"/>
                <wp:positionH relativeFrom="column">
                  <wp:posOffset>2347595</wp:posOffset>
                </wp:positionH>
                <wp:positionV relativeFrom="paragraph">
                  <wp:posOffset>51130</wp:posOffset>
                </wp:positionV>
                <wp:extent cx="10953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7950"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4.05pt" to="27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2JgIAAEMEAAAOAAAAZHJzL2Uyb0RvYy54bWysU8uO2yAU3VfqPyD2Gdt5TWLFGVV20s20&#10;EynTDyCAbVQMCJg4UdV/74UkbtNuqqpeYB7nHs4997J6OnUSHbl1QqsCZw8pRlxRzYRqCvzldTta&#10;YOQ8UYxIrXiBz9zhp/X7d6ve5HysWy0ZtwhIlMt7U+DWe5MniaMt74h70IYrOKy17YiHpW0SZkkP&#10;7J1Mxmk6T3ptmbGacudgt7oc4nXkr2tO/UtdO+6RLDBo83G0cTyEMVmvSN5YYlpBrzLIP6joiFBw&#10;6UBVEU/QmxV/UHWCWu107R+o7hJd14LymANkk6W/ZbNvieExFzDHmcEm9/9o6efjziLBCjzGSJEO&#10;SrT3loim9ajUSoGB2qIs+NQblwO8VDsbMqUntTfPmn51SOmyJarhUe/r2QBJjEjuQsLCGbjt0H/S&#10;DDDkzeto2qm2XaAEO9Ap1uY81IafPKKwmaXL2eRxhhG9nSUkvwUa6/xHrjsUJgWWQgXbSE6Oz86D&#10;dIDeIGFb6a2QMpZeKtQXeD6ZpTHAaSlYOAwwZ5tDKS06ktA88Qs+ANkdrBMeWliKrsCLAUTylhO2&#10;USze4omQlzkESxXIIS/Qdp1dWuXbMl1uFpvFdDQdzzejaVpVow/bcjqab7PHWTWpyrLKvged2TRv&#10;BWNcBam3ts2mf9cW1wd0abihcQdPknv2mC+Ivf2j6FjYUMtLVxw0O+9ssCbUGDo1gq+vKjyFX9cR&#10;9fPtr38AAAD//wMAUEsDBBQABgAIAAAAIQBR0FaH2wAAAAcBAAAPAAAAZHJzL2Rvd25yZXYueG1s&#10;TI7BToQwFEX3Jv5D80zcOWVQB0TKxJi4MDFR0YXLDn1D0fYV2w7g31vd6PLm3px76u1iDZvQh8GR&#10;gPUqA4bUOTVQL+D15e6sBBaiJCWNIxTwhQG2zfFRLSvlZnrGqY09SxAKlRSgYxwrzkOn0cqwciNS&#10;6vbOWxlT9D1XXs4Jbg3Ps2zDrRwoPWg54q3G7qM92ESh4nO/GP/29Pigy3Z+x/upQCFOT5aba2AR&#10;l/g3hh/9pA5Nctq5A6nAjIDzzVWRpgLKNbDUX17kObDdb+ZNzf/7N98AAAD//wMAUEsBAi0AFAAG&#10;AAgAAAAhALaDOJL+AAAA4QEAABMAAAAAAAAAAAAAAAAAAAAAAFtDb250ZW50X1R5cGVzXS54bWxQ&#10;SwECLQAUAAYACAAAACEAOP0h/9YAAACUAQAACwAAAAAAAAAAAAAAAAAvAQAAX3JlbHMvLnJlbHNQ&#10;SwECLQAUAAYACAAAACEAZIPgNiYCAABDBAAADgAAAAAAAAAAAAAAAAAuAgAAZHJzL2Uyb0RvYy54&#10;bWxQSwECLQAUAAYACAAAACEAUdBWh9sAAAAHAQAADwAAAAAAAAAAAAAAAACABAAAZHJzL2Rvd25y&#10;ZXYueG1sUEsFBgAAAAAEAAQA8wAAAIgFAAAAAA==&#10;" strokeweight=".5pt">
                <v:stroke joinstyle="miter"/>
              </v:line>
            </w:pict>
          </mc:Fallback>
        </mc:AlternateContent>
      </w:r>
    </w:p>
    <w:p w14:paraId="35857294" w14:textId="77777777" w:rsidR="00064361" w:rsidRPr="00164FA0" w:rsidRDefault="00064361" w:rsidP="00DE0111">
      <w:pPr>
        <w:spacing w:after="100"/>
        <w:ind w:firstLine="720"/>
        <w:jc w:val="both"/>
        <w:rPr>
          <w:sz w:val="28"/>
          <w:szCs w:val="28"/>
        </w:rPr>
      </w:pPr>
      <w:r w:rsidRPr="00164FA0">
        <w:rPr>
          <w:sz w:val="28"/>
          <w:szCs w:val="28"/>
          <w:shd w:val="clear" w:color="auto" w:fill="FFFFFF"/>
        </w:rPr>
        <w:t>Căn cứ</w:t>
      </w:r>
      <w:r w:rsidR="007B22BF" w:rsidRPr="000D457E">
        <w:rPr>
          <w:sz w:val="28"/>
          <w:szCs w:val="28"/>
          <w:shd w:val="clear" w:color="auto" w:fill="FFFFFF"/>
        </w:rPr>
        <w:t xml:space="preserve"> Kế hoạch số </w:t>
      </w:r>
      <w:r w:rsidRPr="00164FA0">
        <w:rPr>
          <w:sz w:val="28"/>
          <w:szCs w:val="28"/>
          <w:shd w:val="clear" w:color="auto" w:fill="FFFFFF"/>
        </w:rPr>
        <w:t>250</w:t>
      </w:r>
      <w:r w:rsidR="007B22BF" w:rsidRPr="000D457E">
        <w:rPr>
          <w:sz w:val="28"/>
          <w:szCs w:val="28"/>
          <w:shd w:val="clear" w:color="auto" w:fill="FFFFFF"/>
        </w:rPr>
        <w:t xml:space="preserve">/KH-UBND ngày </w:t>
      </w:r>
      <w:r w:rsidRPr="00164FA0">
        <w:rPr>
          <w:sz w:val="28"/>
          <w:szCs w:val="28"/>
          <w:shd w:val="clear" w:color="auto" w:fill="FFFFFF"/>
        </w:rPr>
        <w:t>22</w:t>
      </w:r>
      <w:r w:rsidR="007B22BF" w:rsidRPr="000D457E">
        <w:rPr>
          <w:sz w:val="28"/>
          <w:szCs w:val="28"/>
          <w:shd w:val="clear" w:color="auto" w:fill="FFFFFF"/>
        </w:rPr>
        <w:t xml:space="preserve"> tháng </w:t>
      </w:r>
      <w:r w:rsidRPr="00164FA0">
        <w:rPr>
          <w:sz w:val="28"/>
          <w:szCs w:val="28"/>
          <w:shd w:val="clear" w:color="auto" w:fill="FFFFFF"/>
        </w:rPr>
        <w:t>9</w:t>
      </w:r>
      <w:r w:rsidR="007B22BF" w:rsidRPr="000D457E">
        <w:rPr>
          <w:sz w:val="28"/>
          <w:szCs w:val="28"/>
          <w:shd w:val="clear" w:color="auto" w:fill="FFFFFF"/>
        </w:rPr>
        <w:t xml:space="preserve"> năm 2022 của Ủy ban nhân dân </w:t>
      </w:r>
      <w:r w:rsidR="008B3157" w:rsidRPr="00164FA0">
        <w:rPr>
          <w:sz w:val="28"/>
          <w:szCs w:val="28"/>
          <w:shd w:val="clear" w:color="auto" w:fill="FFFFFF"/>
        </w:rPr>
        <w:t xml:space="preserve">(UBND) </w:t>
      </w:r>
      <w:r w:rsidRPr="00164FA0">
        <w:rPr>
          <w:sz w:val="28"/>
          <w:szCs w:val="28"/>
          <w:shd w:val="clear" w:color="auto" w:fill="FFFFFF"/>
        </w:rPr>
        <w:t>huyện Tam Nông</w:t>
      </w:r>
      <w:r w:rsidR="007B22BF" w:rsidRPr="000D457E">
        <w:rPr>
          <w:sz w:val="28"/>
          <w:szCs w:val="28"/>
          <w:shd w:val="clear" w:color="auto" w:fill="FFFFFF"/>
        </w:rPr>
        <w:t xml:space="preserve"> về việc phát triển giáo dục </w:t>
      </w:r>
      <w:r w:rsidRPr="00164FA0">
        <w:rPr>
          <w:sz w:val="28"/>
          <w:szCs w:val="28"/>
          <w:shd w:val="clear" w:color="auto" w:fill="FFFFFF"/>
        </w:rPr>
        <w:t>Huyện Tam Nông</w:t>
      </w:r>
      <w:r w:rsidR="007B22BF" w:rsidRPr="000D457E">
        <w:rPr>
          <w:sz w:val="28"/>
          <w:szCs w:val="28"/>
          <w:shd w:val="clear" w:color="auto" w:fill="FFFFFF"/>
        </w:rPr>
        <w:t xml:space="preserve"> đến năm 2025</w:t>
      </w:r>
      <w:r w:rsidRPr="00164FA0">
        <w:rPr>
          <w:sz w:val="28"/>
          <w:szCs w:val="28"/>
        </w:rPr>
        <w:t>;</w:t>
      </w:r>
    </w:p>
    <w:p w14:paraId="5B8972CD" w14:textId="47987200" w:rsidR="007B22BF" w:rsidRPr="000D457E" w:rsidRDefault="00164FA0" w:rsidP="00DE0111">
      <w:pPr>
        <w:spacing w:after="100"/>
        <w:ind w:firstLine="720"/>
        <w:jc w:val="both"/>
        <w:rPr>
          <w:sz w:val="28"/>
          <w:szCs w:val="28"/>
          <w:shd w:val="clear" w:color="auto" w:fill="FFFFFF"/>
        </w:rPr>
      </w:pPr>
      <w:r w:rsidRPr="00164FA0">
        <w:rPr>
          <w:sz w:val="28"/>
          <w:szCs w:val="28"/>
        </w:rPr>
        <w:t xml:space="preserve">Căn cứ tình hình thực tế của đơn vị, </w:t>
      </w:r>
      <w:r w:rsidR="00064361" w:rsidRPr="00164FA0">
        <w:rPr>
          <w:sz w:val="28"/>
          <w:szCs w:val="28"/>
        </w:rPr>
        <w:t xml:space="preserve">Trường Mầm non </w:t>
      </w:r>
      <w:r w:rsidRPr="00164FA0">
        <w:rPr>
          <w:sz w:val="28"/>
          <w:szCs w:val="28"/>
        </w:rPr>
        <w:t>Hoa Sen</w:t>
      </w:r>
      <w:r w:rsidR="00064361" w:rsidRPr="00164FA0">
        <w:rPr>
          <w:sz w:val="28"/>
          <w:szCs w:val="28"/>
        </w:rPr>
        <w:t xml:space="preserve"> xây dựng kế hoạch </w:t>
      </w:r>
      <w:r w:rsidR="00064361" w:rsidRPr="000D457E">
        <w:rPr>
          <w:sz w:val="28"/>
          <w:szCs w:val="28"/>
          <w:shd w:val="clear" w:color="auto" w:fill="FFFFFF"/>
        </w:rPr>
        <w:t>phát triển giáo dục</w:t>
      </w:r>
      <w:r w:rsidR="00C91490" w:rsidRPr="00164FA0">
        <w:rPr>
          <w:sz w:val="28"/>
          <w:szCs w:val="28"/>
        </w:rPr>
        <w:t xml:space="preserve"> </w:t>
      </w:r>
      <w:r w:rsidR="00064361" w:rsidRPr="000D457E">
        <w:rPr>
          <w:sz w:val="28"/>
          <w:szCs w:val="28"/>
          <w:shd w:val="clear" w:color="auto" w:fill="FFFFFF"/>
        </w:rPr>
        <w:t>đến năm 2025</w:t>
      </w:r>
      <w:r w:rsidR="00064361" w:rsidRPr="00164FA0">
        <w:rPr>
          <w:sz w:val="28"/>
          <w:szCs w:val="28"/>
          <w:shd w:val="clear" w:color="auto" w:fill="FFFFFF"/>
        </w:rPr>
        <w:t xml:space="preserve"> </w:t>
      </w:r>
      <w:r w:rsidR="00C91490" w:rsidRPr="00164FA0">
        <w:rPr>
          <w:sz w:val="28"/>
          <w:szCs w:val="28"/>
        </w:rPr>
        <w:t>cụ thể</w:t>
      </w:r>
      <w:r w:rsidR="007B22BF" w:rsidRPr="000D457E">
        <w:rPr>
          <w:sz w:val="28"/>
          <w:szCs w:val="28"/>
        </w:rPr>
        <w:t xml:space="preserve"> như sau:</w:t>
      </w:r>
    </w:p>
    <w:p w14:paraId="430616E9" w14:textId="77777777" w:rsidR="007B22BF" w:rsidRPr="000D457E" w:rsidRDefault="007B22BF" w:rsidP="00DE0111">
      <w:pPr>
        <w:spacing w:after="100"/>
        <w:ind w:firstLine="720"/>
        <w:jc w:val="both"/>
        <w:rPr>
          <w:b/>
          <w:sz w:val="28"/>
          <w:szCs w:val="28"/>
        </w:rPr>
      </w:pPr>
      <w:r w:rsidRPr="000D457E">
        <w:rPr>
          <w:b/>
          <w:sz w:val="28"/>
          <w:szCs w:val="28"/>
        </w:rPr>
        <w:t>I. MỤC TIÊU</w:t>
      </w:r>
    </w:p>
    <w:p w14:paraId="5BA9CCD3" w14:textId="77777777" w:rsidR="007B22BF" w:rsidRPr="000D457E" w:rsidRDefault="007B22BF" w:rsidP="00DE0111">
      <w:pPr>
        <w:spacing w:after="100"/>
        <w:ind w:firstLine="720"/>
        <w:jc w:val="both"/>
        <w:rPr>
          <w:b/>
          <w:sz w:val="28"/>
          <w:szCs w:val="28"/>
        </w:rPr>
      </w:pPr>
      <w:r w:rsidRPr="000D457E">
        <w:rPr>
          <w:b/>
          <w:sz w:val="28"/>
          <w:szCs w:val="28"/>
        </w:rPr>
        <w:t>1. Mục tiêu tổng quát</w:t>
      </w:r>
    </w:p>
    <w:p w14:paraId="1C238EE0" w14:textId="77777777" w:rsidR="00F34D24" w:rsidRPr="000D457E" w:rsidRDefault="00F34D24" w:rsidP="00DE0111">
      <w:pPr>
        <w:spacing w:after="100"/>
        <w:ind w:firstLine="720"/>
        <w:jc w:val="both"/>
        <w:rPr>
          <w:sz w:val="28"/>
          <w:szCs w:val="28"/>
        </w:rPr>
      </w:pPr>
      <w:r w:rsidRPr="000D457E">
        <w:rPr>
          <w:sz w:val="28"/>
          <w:szCs w:val="28"/>
        </w:rPr>
        <w:t>Trên cơ sở k</w:t>
      </w:r>
      <w:r w:rsidR="007B22BF" w:rsidRPr="000D457E">
        <w:rPr>
          <w:sz w:val="28"/>
          <w:szCs w:val="28"/>
        </w:rPr>
        <w:t>ế thừa và phát huy những thành tựu</w:t>
      </w:r>
      <w:r w:rsidRPr="000D457E">
        <w:rPr>
          <w:sz w:val="28"/>
          <w:szCs w:val="28"/>
        </w:rPr>
        <w:t>, khắc phục các tồn tại, hạn chế của giáo dục Huyện trong giai đoạn 2016 - 2021 tạo ra sự chuyển biến về giáo dục theo hướng n</w:t>
      </w:r>
      <w:r w:rsidR="007B22BF" w:rsidRPr="000D457E">
        <w:rPr>
          <w:sz w:val="28"/>
          <w:szCs w:val="28"/>
        </w:rPr>
        <w:t>âng cao chất lượng giáo dục toàn diện, chú trọng giáo dục đạo đức, kỹ năng sống, năng lực sáng tạo, thực hành, ngoại ngữ và tin học cho người học; đẩy mạnh giáo dục chất lượng cao, thực hiện một số mô hình, chương trình giáo dục tiên tiến.</w:t>
      </w:r>
    </w:p>
    <w:p w14:paraId="1B2CE126" w14:textId="77777777" w:rsidR="007B22BF" w:rsidRPr="000D457E" w:rsidRDefault="007B22BF" w:rsidP="00DE0111">
      <w:pPr>
        <w:spacing w:after="100"/>
        <w:ind w:firstLine="720"/>
        <w:jc w:val="both"/>
        <w:rPr>
          <w:sz w:val="28"/>
          <w:szCs w:val="28"/>
        </w:rPr>
      </w:pPr>
      <w:r w:rsidRPr="000D457E">
        <w:rPr>
          <w:sz w:val="28"/>
          <w:szCs w:val="28"/>
        </w:rPr>
        <w:t xml:space="preserve">Phấn đấu chất lượng giáo dục </w:t>
      </w:r>
      <w:r w:rsidR="00F34D24" w:rsidRPr="000D457E">
        <w:rPr>
          <w:sz w:val="28"/>
          <w:szCs w:val="28"/>
        </w:rPr>
        <w:t xml:space="preserve">của </w:t>
      </w:r>
      <w:r w:rsidR="00064361" w:rsidRPr="00164FA0">
        <w:rPr>
          <w:sz w:val="28"/>
          <w:szCs w:val="28"/>
        </w:rPr>
        <w:t>đơn vị</w:t>
      </w:r>
      <w:r w:rsidR="00F34D24" w:rsidRPr="000D457E">
        <w:rPr>
          <w:sz w:val="28"/>
          <w:szCs w:val="28"/>
        </w:rPr>
        <w:t xml:space="preserve"> hàng năm được </w:t>
      </w:r>
      <w:r w:rsidR="00064361" w:rsidRPr="00164FA0">
        <w:rPr>
          <w:sz w:val="28"/>
          <w:szCs w:val="28"/>
        </w:rPr>
        <w:t>Phòng</w:t>
      </w:r>
      <w:r w:rsidR="00F34D24" w:rsidRPr="000D457E">
        <w:rPr>
          <w:sz w:val="28"/>
          <w:szCs w:val="28"/>
        </w:rPr>
        <w:t xml:space="preserve"> Giáo dục và Đào tạo đánh giá từ loại “Tốt” trở lên. </w:t>
      </w:r>
    </w:p>
    <w:p w14:paraId="23C62401" w14:textId="77777777" w:rsidR="007B22BF" w:rsidRPr="000D457E" w:rsidRDefault="007B22BF" w:rsidP="00DE0111">
      <w:pPr>
        <w:spacing w:after="100"/>
        <w:ind w:firstLine="720"/>
        <w:jc w:val="both"/>
        <w:rPr>
          <w:b/>
          <w:sz w:val="28"/>
          <w:szCs w:val="28"/>
        </w:rPr>
      </w:pPr>
      <w:r w:rsidRPr="000D457E">
        <w:rPr>
          <w:b/>
          <w:sz w:val="28"/>
          <w:szCs w:val="28"/>
        </w:rPr>
        <w:t>2. Các chỉ tiêu cụ thể đến năm 2025</w:t>
      </w:r>
    </w:p>
    <w:p w14:paraId="036012DC" w14:textId="77777777" w:rsidR="007B22BF" w:rsidRPr="000D457E" w:rsidRDefault="007B22BF" w:rsidP="00DE0111">
      <w:pPr>
        <w:spacing w:after="100"/>
        <w:ind w:firstLine="720"/>
        <w:jc w:val="both"/>
        <w:rPr>
          <w:sz w:val="28"/>
          <w:szCs w:val="28"/>
        </w:rPr>
      </w:pPr>
      <w:r w:rsidRPr="000D457E">
        <w:rPr>
          <w:sz w:val="28"/>
          <w:szCs w:val="28"/>
        </w:rPr>
        <w:t>a) Các chỉ tiêu cơ bản theo quy định của Trung ương</w:t>
      </w:r>
    </w:p>
    <w:p w14:paraId="17C022E5" w14:textId="77777777" w:rsidR="007B22BF" w:rsidRPr="000D457E" w:rsidRDefault="007B22BF" w:rsidP="00DE0111">
      <w:pPr>
        <w:spacing w:after="100"/>
        <w:ind w:firstLine="720"/>
        <w:jc w:val="both"/>
        <w:rPr>
          <w:sz w:val="28"/>
          <w:szCs w:val="28"/>
        </w:rPr>
      </w:pPr>
      <w:r w:rsidRPr="000D457E">
        <w:rPr>
          <w:sz w:val="28"/>
          <w:szCs w:val="28"/>
        </w:rPr>
        <w:t xml:space="preserve">+ Huy động học sinh ra lớp: </w:t>
      </w:r>
      <w:r w:rsidR="00DC210F" w:rsidRPr="00164FA0">
        <w:rPr>
          <w:sz w:val="28"/>
          <w:szCs w:val="28"/>
        </w:rPr>
        <w:t>n</w:t>
      </w:r>
      <w:r w:rsidRPr="000D457E">
        <w:rPr>
          <w:sz w:val="28"/>
          <w:szCs w:val="28"/>
        </w:rPr>
        <w:t xml:space="preserve">hà trẻ: </w:t>
      </w:r>
      <w:r w:rsidRPr="000D457E">
        <w:rPr>
          <w:b/>
          <w:sz w:val="28"/>
          <w:szCs w:val="28"/>
        </w:rPr>
        <w:t>35%</w:t>
      </w:r>
      <w:r w:rsidRPr="000D457E">
        <w:rPr>
          <w:sz w:val="28"/>
          <w:szCs w:val="28"/>
        </w:rPr>
        <w:t xml:space="preserve">; mẫu giáo 03 - 05 tuổi: </w:t>
      </w:r>
      <w:r w:rsidRPr="000D457E">
        <w:rPr>
          <w:b/>
          <w:sz w:val="28"/>
          <w:szCs w:val="28"/>
        </w:rPr>
        <w:t>95%</w:t>
      </w:r>
      <w:r w:rsidRPr="000D457E">
        <w:rPr>
          <w:sz w:val="28"/>
          <w:szCs w:val="28"/>
        </w:rPr>
        <w:t>.</w:t>
      </w:r>
    </w:p>
    <w:p w14:paraId="41075BAC" w14:textId="77777777" w:rsidR="007B22BF" w:rsidRPr="000D457E" w:rsidRDefault="007B22BF" w:rsidP="00DE0111">
      <w:pPr>
        <w:spacing w:after="100"/>
        <w:ind w:firstLine="720"/>
        <w:jc w:val="both"/>
        <w:rPr>
          <w:sz w:val="28"/>
          <w:szCs w:val="28"/>
        </w:rPr>
      </w:pPr>
      <w:r w:rsidRPr="000D457E">
        <w:rPr>
          <w:sz w:val="28"/>
          <w:szCs w:val="28"/>
        </w:rPr>
        <w:t>+ Số giáo vi</w:t>
      </w:r>
      <w:r w:rsidR="00F34D24" w:rsidRPr="000D457E">
        <w:rPr>
          <w:sz w:val="28"/>
          <w:szCs w:val="28"/>
        </w:rPr>
        <w:t xml:space="preserve">ên bình quân/lớp: nhà trẻ: </w:t>
      </w:r>
      <w:r w:rsidR="00F34D24" w:rsidRPr="000D457E">
        <w:rPr>
          <w:b/>
          <w:sz w:val="28"/>
          <w:szCs w:val="28"/>
        </w:rPr>
        <w:t>2,50</w:t>
      </w:r>
      <w:r w:rsidRPr="000D457E">
        <w:rPr>
          <w:sz w:val="28"/>
          <w:szCs w:val="28"/>
        </w:rPr>
        <w:t xml:space="preserve">; mẫu giáo: </w:t>
      </w:r>
      <w:r w:rsidRPr="000D457E">
        <w:rPr>
          <w:b/>
          <w:sz w:val="28"/>
          <w:szCs w:val="28"/>
        </w:rPr>
        <w:t>2,20</w:t>
      </w:r>
      <w:r w:rsidRPr="000D457E">
        <w:rPr>
          <w:sz w:val="28"/>
          <w:szCs w:val="28"/>
        </w:rPr>
        <w:t>.</w:t>
      </w:r>
    </w:p>
    <w:p w14:paraId="52549CF7" w14:textId="77777777" w:rsidR="007B22BF" w:rsidRPr="000D457E" w:rsidRDefault="007B22BF" w:rsidP="00DE0111">
      <w:pPr>
        <w:spacing w:after="100"/>
        <w:ind w:firstLine="720"/>
        <w:jc w:val="both"/>
        <w:rPr>
          <w:i/>
          <w:sz w:val="28"/>
          <w:szCs w:val="28"/>
        </w:rPr>
      </w:pPr>
      <w:r w:rsidRPr="000D457E">
        <w:rPr>
          <w:sz w:val="28"/>
          <w:szCs w:val="28"/>
        </w:rPr>
        <w:t xml:space="preserve">+ Tỷ lệ giáo viên có bằng cao đẳng sư phạm trở lên: </w:t>
      </w:r>
      <w:r w:rsidRPr="000D457E">
        <w:rPr>
          <w:b/>
          <w:sz w:val="28"/>
          <w:szCs w:val="28"/>
        </w:rPr>
        <w:t>100%</w:t>
      </w:r>
      <w:r w:rsidRPr="000D457E">
        <w:rPr>
          <w:i/>
          <w:sz w:val="28"/>
          <w:szCs w:val="28"/>
        </w:rPr>
        <w:t xml:space="preserve">. </w:t>
      </w:r>
    </w:p>
    <w:p w14:paraId="13169483" w14:textId="77777777" w:rsidR="007B22BF" w:rsidRPr="000D457E" w:rsidRDefault="007B22BF" w:rsidP="00DE0111">
      <w:pPr>
        <w:spacing w:after="100"/>
        <w:ind w:firstLine="720"/>
        <w:jc w:val="both"/>
        <w:rPr>
          <w:sz w:val="28"/>
          <w:szCs w:val="28"/>
        </w:rPr>
      </w:pPr>
      <w:r w:rsidRPr="000D457E">
        <w:rPr>
          <w:sz w:val="28"/>
          <w:szCs w:val="28"/>
        </w:rPr>
        <w:t xml:space="preserve">+ </w:t>
      </w:r>
      <w:r w:rsidR="004912E2" w:rsidRPr="00164FA0">
        <w:rPr>
          <w:sz w:val="28"/>
          <w:szCs w:val="28"/>
        </w:rPr>
        <w:t>T</w:t>
      </w:r>
      <w:r w:rsidRPr="000D457E">
        <w:rPr>
          <w:sz w:val="28"/>
          <w:szCs w:val="28"/>
        </w:rPr>
        <w:t xml:space="preserve">rường đạt chuẩn quốc gia: </w:t>
      </w:r>
      <w:r w:rsidR="004912E2" w:rsidRPr="00164FA0">
        <w:rPr>
          <w:b/>
          <w:sz w:val="28"/>
          <w:szCs w:val="28"/>
        </w:rPr>
        <w:t>Đạt</w:t>
      </w:r>
      <w:r w:rsidRPr="000D457E">
        <w:rPr>
          <w:sz w:val="28"/>
          <w:szCs w:val="28"/>
        </w:rPr>
        <w:t xml:space="preserve"> </w:t>
      </w:r>
    </w:p>
    <w:p w14:paraId="644C24D4" w14:textId="77777777" w:rsidR="007B22BF" w:rsidRPr="000D457E" w:rsidRDefault="007B22BF" w:rsidP="00DE0111">
      <w:pPr>
        <w:spacing w:after="100"/>
        <w:ind w:firstLine="720"/>
        <w:jc w:val="both"/>
        <w:rPr>
          <w:i/>
          <w:sz w:val="28"/>
          <w:szCs w:val="28"/>
        </w:rPr>
      </w:pPr>
      <w:r w:rsidRPr="000D457E">
        <w:rPr>
          <w:sz w:val="28"/>
          <w:szCs w:val="28"/>
        </w:rPr>
        <w:t xml:space="preserve">+ Trẻ 05 tuổi hoàn thành Chương trình giáo dục mầm non: </w:t>
      </w:r>
      <w:r w:rsidR="00DC210F" w:rsidRPr="00164FA0">
        <w:rPr>
          <w:sz w:val="28"/>
          <w:szCs w:val="28"/>
        </w:rPr>
        <w:t>t</w:t>
      </w:r>
      <w:r w:rsidRPr="00D63DF1">
        <w:rPr>
          <w:sz w:val="28"/>
          <w:szCs w:val="28"/>
        </w:rPr>
        <w:t>rên</w:t>
      </w:r>
      <w:r w:rsidRPr="000D457E">
        <w:rPr>
          <w:b/>
          <w:sz w:val="28"/>
          <w:szCs w:val="28"/>
        </w:rPr>
        <w:t xml:space="preserve"> 99%</w:t>
      </w:r>
      <w:r w:rsidRPr="000D457E">
        <w:rPr>
          <w:i/>
          <w:sz w:val="28"/>
          <w:szCs w:val="28"/>
        </w:rPr>
        <w:t xml:space="preserve">. </w:t>
      </w:r>
    </w:p>
    <w:p w14:paraId="582DBE8B" w14:textId="77777777" w:rsidR="007B22BF" w:rsidRPr="000D457E" w:rsidRDefault="007B22BF" w:rsidP="00DE0111">
      <w:pPr>
        <w:spacing w:after="100"/>
        <w:ind w:firstLine="720"/>
        <w:jc w:val="both"/>
        <w:rPr>
          <w:sz w:val="28"/>
          <w:szCs w:val="28"/>
        </w:rPr>
      </w:pPr>
      <w:r w:rsidRPr="000D457E">
        <w:rPr>
          <w:sz w:val="28"/>
          <w:szCs w:val="28"/>
        </w:rPr>
        <w:t xml:space="preserve">+ Tỷ lệ trẻ suy dinh dưỡng: </w:t>
      </w:r>
      <w:r w:rsidR="00DC210F" w:rsidRPr="00164FA0">
        <w:rPr>
          <w:sz w:val="28"/>
          <w:szCs w:val="28"/>
        </w:rPr>
        <w:t>t</w:t>
      </w:r>
      <w:r w:rsidRPr="000D457E">
        <w:rPr>
          <w:sz w:val="28"/>
          <w:szCs w:val="28"/>
        </w:rPr>
        <w:t xml:space="preserve">hể nhẹ cân: giảm </w:t>
      </w:r>
      <w:r w:rsidRPr="000D457E">
        <w:rPr>
          <w:b/>
          <w:sz w:val="28"/>
          <w:szCs w:val="28"/>
        </w:rPr>
        <w:t>0,3%/năm</w:t>
      </w:r>
      <w:r w:rsidRPr="000D457E">
        <w:rPr>
          <w:sz w:val="28"/>
          <w:szCs w:val="28"/>
        </w:rPr>
        <w:t xml:space="preserve">; thể thấp còi: giảm </w:t>
      </w:r>
      <w:r w:rsidRPr="000D457E">
        <w:rPr>
          <w:b/>
          <w:sz w:val="28"/>
          <w:szCs w:val="28"/>
        </w:rPr>
        <w:t>0,2% năm</w:t>
      </w:r>
      <w:r w:rsidRPr="000D457E">
        <w:rPr>
          <w:sz w:val="28"/>
          <w:szCs w:val="28"/>
        </w:rPr>
        <w:t xml:space="preserve">; thể béo phì: được khống chế theo quy định chung của Bộ Giáo dục và Đào tạo. </w:t>
      </w:r>
    </w:p>
    <w:p w14:paraId="6DF3B90E" w14:textId="77777777" w:rsidR="007B22BF" w:rsidRPr="000D457E" w:rsidRDefault="007B22BF" w:rsidP="00DE0111">
      <w:pPr>
        <w:spacing w:after="100"/>
        <w:ind w:firstLine="720"/>
        <w:jc w:val="both"/>
        <w:rPr>
          <w:sz w:val="28"/>
          <w:szCs w:val="28"/>
        </w:rPr>
      </w:pPr>
      <w:r w:rsidRPr="000D457E">
        <w:rPr>
          <w:i/>
          <w:sz w:val="28"/>
          <w:szCs w:val="28"/>
        </w:rPr>
        <w:t>- Cơ sở vật chất:</w:t>
      </w:r>
      <w:r w:rsidRPr="000D457E">
        <w:rPr>
          <w:sz w:val="28"/>
          <w:szCs w:val="28"/>
        </w:rPr>
        <w:t xml:space="preserve"> đạt tiêu chuẩn cơ sở vật chất mức tối thiểu trở lên theo quy định của Bộ Giáo dục và Đào tạo. </w:t>
      </w:r>
    </w:p>
    <w:p w14:paraId="3A0F30C4" w14:textId="77777777" w:rsidR="00E360EE" w:rsidRPr="000D457E" w:rsidRDefault="007B22BF" w:rsidP="00DE0111">
      <w:pPr>
        <w:spacing w:after="100"/>
        <w:ind w:firstLine="720"/>
        <w:jc w:val="both"/>
        <w:rPr>
          <w:sz w:val="28"/>
          <w:szCs w:val="28"/>
          <w:lang w:val="en-US"/>
        </w:rPr>
      </w:pPr>
      <w:r w:rsidRPr="000D457E">
        <w:rPr>
          <w:i/>
          <w:sz w:val="28"/>
          <w:szCs w:val="28"/>
        </w:rPr>
        <w:t>- Thực hiện an sinh xã hội trong giáo dục:</w:t>
      </w:r>
      <w:r w:rsidRPr="000D457E">
        <w:rPr>
          <w:sz w:val="28"/>
          <w:szCs w:val="28"/>
        </w:rPr>
        <w:t xml:space="preserve"> </w:t>
      </w:r>
    </w:p>
    <w:p w14:paraId="73CEB195" w14:textId="77777777" w:rsidR="00E360EE" w:rsidRPr="000D457E" w:rsidRDefault="00E360EE" w:rsidP="00DE0111">
      <w:pPr>
        <w:spacing w:after="100"/>
        <w:ind w:firstLine="720"/>
        <w:jc w:val="both"/>
        <w:rPr>
          <w:sz w:val="28"/>
          <w:szCs w:val="28"/>
          <w:lang w:val="en-US"/>
        </w:rPr>
      </w:pPr>
      <w:r w:rsidRPr="000D457E">
        <w:rPr>
          <w:sz w:val="28"/>
          <w:szCs w:val="28"/>
          <w:lang w:val="en-US"/>
        </w:rPr>
        <w:t xml:space="preserve">+ </w:t>
      </w:r>
      <w:r w:rsidR="007B22BF" w:rsidRPr="000D457E">
        <w:rPr>
          <w:b/>
          <w:sz w:val="28"/>
          <w:szCs w:val="28"/>
        </w:rPr>
        <w:t>100%</w:t>
      </w:r>
      <w:r w:rsidR="007B22BF" w:rsidRPr="000D457E">
        <w:rPr>
          <w:sz w:val="28"/>
          <w:szCs w:val="28"/>
        </w:rPr>
        <w:t xml:space="preserve"> học sinh diện chính sách được miễn, giảm học phí và được hỗ trợ chi phí học tập</w:t>
      </w:r>
      <w:r w:rsidRPr="000D457E">
        <w:rPr>
          <w:sz w:val="28"/>
          <w:szCs w:val="28"/>
          <w:lang w:val="en-US"/>
        </w:rPr>
        <w:t>.</w:t>
      </w:r>
    </w:p>
    <w:p w14:paraId="5B7F8DEC" w14:textId="77777777" w:rsidR="00C11820" w:rsidRPr="000D457E" w:rsidRDefault="00E360EE" w:rsidP="00DE0111">
      <w:pPr>
        <w:spacing w:after="100"/>
        <w:ind w:firstLine="720"/>
        <w:jc w:val="both"/>
        <w:rPr>
          <w:sz w:val="28"/>
          <w:szCs w:val="28"/>
          <w:shd w:val="clear" w:color="auto" w:fill="FFFFFF"/>
          <w:lang w:val="en-US"/>
        </w:rPr>
      </w:pPr>
      <w:r w:rsidRPr="000D457E">
        <w:rPr>
          <w:sz w:val="28"/>
          <w:szCs w:val="28"/>
          <w:lang w:val="en-US"/>
        </w:rPr>
        <w:lastRenderedPageBreak/>
        <w:t xml:space="preserve">+ </w:t>
      </w:r>
      <w:r w:rsidR="004912E2">
        <w:rPr>
          <w:sz w:val="28"/>
          <w:szCs w:val="28"/>
          <w:shd w:val="clear" w:color="auto" w:fill="FFFFFF"/>
          <w:lang w:val="en-US"/>
        </w:rPr>
        <w:t>T</w:t>
      </w:r>
      <w:r w:rsidR="007B22BF" w:rsidRPr="000D457E">
        <w:rPr>
          <w:sz w:val="28"/>
          <w:szCs w:val="28"/>
          <w:shd w:val="clear" w:color="auto" w:fill="FFFFFF"/>
        </w:rPr>
        <w:t xml:space="preserve">rẻ khuyết tật ở độ tuổi mầm non </w:t>
      </w:r>
      <w:r w:rsidR="00C11820" w:rsidRPr="000D457E">
        <w:rPr>
          <w:sz w:val="28"/>
          <w:szCs w:val="28"/>
          <w:shd w:val="clear" w:color="auto" w:fill="FFFFFF"/>
        </w:rPr>
        <w:t>được tiếp cận giáo dục</w:t>
      </w:r>
      <w:r w:rsidR="00C11820" w:rsidRPr="000D457E">
        <w:rPr>
          <w:sz w:val="28"/>
          <w:szCs w:val="28"/>
          <w:shd w:val="clear" w:color="auto" w:fill="FFFFFF"/>
          <w:lang w:val="en-US"/>
        </w:rPr>
        <w:t>.</w:t>
      </w:r>
    </w:p>
    <w:p w14:paraId="47748D0C" w14:textId="77777777" w:rsidR="00C11820" w:rsidRPr="000D457E" w:rsidRDefault="00C11820" w:rsidP="00DE0111">
      <w:pPr>
        <w:spacing w:after="100"/>
        <w:ind w:firstLine="720"/>
        <w:jc w:val="both"/>
        <w:rPr>
          <w:sz w:val="28"/>
          <w:szCs w:val="28"/>
          <w:lang w:val="en-US"/>
        </w:rPr>
      </w:pPr>
      <w:r w:rsidRPr="000D457E">
        <w:rPr>
          <w:sz w:val="28"/>
          <w:szCs w:val="28"/>
          <w:shd w:val="clear" w:color="auto" w:fill="FFFFFF"/>
          <w:lang w:val="en-US"/>
        </w:rPr>
        <w:t xml:space="preserve">+ </w:t>
      </w:r>
      <w:r w:rsidR="004912E2">
        <w:rPr>
          <w:sz w:val="28"/>
          <w:szCs w:val="28"/>
          <w:lang w:val="en-US"/>
        </w:rPr>
        <w:t>C</w:t>
      </w:r>
      <w:r w:rsidR="007B22BF" w:rsidRPr="000D457E">
        <w:rPr>
          <w:sz w:val="28"/>
          <w:szCs w:val="28"/>
        </w:rPr>
        <w:t xml:space="preserve">ó cơ sở hạ tầng và tài liệu </w:t>
      </w:r>
      <w:r w:rsidRPr="000D457E">
        <w:rPr>
          <w:sz w:val="28"/>
          <w:szCs w:val="28"/>
        </w:rPr>
        <w:t>phù hợp với học sinh khuyết tật</w:t>
      </w:r>
      <w:r w:rsidRPr="000D457E">
        <w:rPr>
          <w:sz w:val="28"/>
          <w:szCs w:val="28"/>
          <w:lang w:val="en-US"/>
        </w:rPr>
        <w:t>.</w:t>
      </w:r>
    </w:p>
    <w:p w14:paraId="5D53D7EE" w14:textId="77777777" w:rsidR="007B22BF" w:rsidRPr="000D457E" w:rsidRDefault="00C11820" w:rsidP="00DE0111">
      <w:pPr>
        <w:spacing w:after="100"/>
        <w:ind w:firstLine="720"/>
        <w:jc w:val="both"/>
        <w:rPr>
          <w:sz w:val="28"/>
          <w:szCs w:val="28"/>
        </w:rPr>
      </w:pPr>
      <w:r w:rsidRPr="000D457E">
        <w:rPr>
          <w:sz w:val="28"/>
          <w:szCs w:val="28"/>
          <w:lang w:val="en-US"/>
        </w:rPr>
        <w:t>+</w:t>
      </w:r>
      <w:r w:rsidR="007B22BF" w:rsidRPr="000D457E">
        <w:rPr>
          <w:sz w:val="28"/>
          <w:szCs w:val="28"/>
        </w:rPr>
        <w:t xml:space="preserve"> </w:t>
      </w:r>
      <w:r w:rsidR="004912E2">
        <w:rPr>
          <w:sz w:val="28"/>
          <w:szCs w:val="28"/>
          <w:lang w:val="en-US"/>
        </w:rPr>
        <w:t>C</w:t>
      </w:r>
      <w:r w:rsidR="004912E2" w:rsidRPr="000D457E">
        <w:rPr>
          <w:sz w:val="28"/>
          <w:szCs w:val="28"/>
        </w:rPr>
        <w:t xml:space="preserve">ó </w:t>
      </w:r>
      <w:r w:rsidR="007B22BF" w:rsidRPr="000D457E">
        <w:rPr>
          <w:sz w:val="28"/>
          <w:szCs w:val="28"/>
        </w:rPr>
        <w:t>có dịch vụ hỗ trợ tâm lý học sinh.</w:t>
      </w:r>
    </w:p>
    <w:p w14:paraId="748FA5BE" w14:textId="77777777" w:rsidR="007B22BF" w:rsidRPr="000D457E" w:rsidRDefault="007B22BF" w:rsidP="00DE0111">
      <w:pPr>
        <w:spacing w:after="100"/>
        <w:ind w:firstLine="720"/>
        <w:jc w:val="both"/>
        <w:rPr>
          <w:sz w:val="28"/>
          <w:szCs w:val="28"/>
        </w:rPr>
      </w:pPr>
      <w:r w:rsidRPr="000D457E">
        <w:rPr>
          <w:sz w:val="28"/>
          <w:szCs w:val="28"/>
        </w:rPr>
        <w:t xml:space="preserve">b) Các chỉ tiêu đặc trưng của </w:t>
      </w:r>
      <w:r w:rsidR="00D15090" w:rsidRPr="000D457E">
        <w:rPr>
          <w:sz w:val="28"/>
          <w:szCs w:val="28"/>
        </w:rPr>
        <w:t>tỉnh Đồng Tháp</w:t>
      </w:r>
    </w:p>
    <w:p w14:paraId="45D65386" w14:textId="77777777" w:rsidR="007B22BF" w:rsidRPr="000D457E" w:rsidRDefault="007B22BF" w:rsidP="00DE0111">
      <w:pPr>
        <w:spacing w:after="100"/>
        <w:ind w:firstLine="720"/>
        <w:jc w:val="both"/>
        <w:rPr>
          <w:i/>
          <w:sz w:val="28"/>
          <w:szCs w:val="28"/>
        </w:rPr>
      </w:pPr>
      <w:r w:rsidRPr="000D457E">
        <w:rPr>
          <w:i/>
          <w:sz w:val="28"/>
          <w:szCs w:val="28"/>
        </w:rPr>
        <w:t>- Phổ cập giáo dục, xoá mù chữ:</w:t>
      </w:r>
    </w:p>
    <w:p w14:paraId="4A4F0BED" w14:textId="77777777" w:rsidR="007B22BF" w:rsidRPr="000D457E" w:rsidRDefault="007B22BF" w:rsidP="00DE0111">
      <w:pPr>
        <w:spacing w:after="100"/>
        <w:ind w:firstLine="720"/>
        <w:jc w:val="both"/>
        <w:rPr>
          <w:sz w:val="28"/>
          <w:szCs w:val="28"/>
        </w:rPr>
      </w:pPr>
      <w:r w:rsidRPr="000D457E">
        <w:rPr>
          <w:sz w:val="28"/>
          <w:szCs w:val="28"/>
        </w:rPr>
        <w:t xml:space="preserve">+ Phổ cập giáo dục: </w:t>
      </w:r>
      <w:r w:rsidR="004912E2" w:rsidRPr="00164FA0">
        <w:rPr>
          <w:sz w:val="28"/>
          <w:szCs w:val="28"/>
        </w:rPr>
        <w:t>Đạt</w:t>
      </w:r>
      <w:r w:rsidRPr="000D457E">
        <w:rPr>
          <w:sz w:val="28"/>
          <w:szCs w:val="28"/>
        </w:rPr>
        <w:t xml:space="preserve"> duy trì chuẩn phổ cập giáo dục mầm non cho trẻ 05 tuổi; </w:t>
      </w:r>
      <w:r w:rsidR="004912E2" w:rsidRPr="00164FA0">
        <w:rPr>
          <w:sz w:val="28"/>
          <w:szCs w:val="28"/>
        </w:rPr>
        <w:t xml:space="preserve">phấn đấu </w:t>
      </w:r>
      <w:r w:rsidRPr="000D457E">
        <w:rPr>
          <w:sz w:val="28"/>
          <w:szCs w:val="28"/>
        </w:rPr>
        <w:t>đạt chuẩn phổ cập giáo dục mầm non cho trẻ 04 tuổi</w:t>
      </w:r>
      <w:r w:rsidR="00C11820" w:rsidRPr="000D457E">
        <w:rPr>
          <w:sz w:val="28"/>
          <w:szCs w:val="28"/>
        </w:rPr>
        <w:t xml:space="preserve"> năm 2025</w:t>
      </w:r>
      <w:r w:rsidRPr="000D457E">
        <w:rPr>
          <w:sz w:val="28"/>
          <w:szCs w:val="28"/>
        </w:rPr>
        <w:t xml:space="preserve">; </w:t>
      </w:r>
    </w:p>
    <w:p w14:paraId="5589718A" w14:textId="77777777" w:rsidR="007B22BF" w:rsidRPr="000D457E" w:rsidRDefault="007B22BF" w:rsidP="00DE0111">
      <w:pPr>
        <w:spacing w:after="100"/>
        <w:ind w:firstLine="720"/>
        <w:jc w:val="both"/>
        <w:rPr>
          <w:i/>
          <w:sz w:val="28"/>
          <w:szCs w:val="28"/>
        </w:rPr>
      </w:pPr>
      <w:r w:rsidRPr="000D457E">
        <w:rPr>
          <w:i/>
          <w:sz w:val="28"/>
          <w:szCs w:val="28"/>
        </w:rPr>
        <w:t>- Nhà giáo và cán bộ quản lý giáo dục có trình độ đào tạo trên chuẩn theo quy định của Luật Giáo dục 2019</w:t>
      </w:r>
    </w:p>
    <w:p w14:paraId="14D5B14C" w14:textId="77777777" w:rsidR="007B22BF" w:rsidRPr="000D457E" w:rsidRDefault="007B22BF" w:rsidP="00DE0111">
      <w:pPr>
        <w:spacing w:after="100"/>
        <w:ind w:firstLine="720"/>
        <w:jc w:val="both"/>
        <w:rPr>
          <w:sz w:val="28"/>
          <w:szCs w:val="28"/>
        </w:rPr>
      </w:pPr>
      <w:r w:rsidRPr="000D457E">
        <w:rPr>
          <w:sz w:val="28"/>
          <w:szCs w:val="28"/>
        </w:rPr>
        <w:t xml:space="preserve">+ Ngành học mầm non: trên </w:t>
      </w:r>
      <w:r w:rsidR="008E6E97" w:rsidRPr="000D457E">
        <w:rPr>
          <w:b/>
          <w:sz w:val="28"/>
          <w:szCs w:val="28"/>
          <w:lang w:val="en-US"/>
        </w:rPr>
        <w:t>92</w:t>
      </w:r>
      <w:r w:rsidRPr="000D457E">
        <w:rPr>
          <w:b/>
          <w:sz w:val="28"/>
          <w:szCs w:val="28"/>
        </w:rPr>
        <w:t>%</w:t>
      </w:r>
      <w:r w:rsidRPr="000D457E">
        <w:rPr>
          <w:sz w:val="28"/>
          <w:szCs w:val="28"/>
        </w:rPr>
        <w:t xml:space="preserve">. </w:t>
      </w:r>
    </w:p>
    <w:p w14:paraId="64FF753E" w14:textId="77777777" w:rsidR="007B22BF" w:rsidRPr="00164FA0" w:rsidRDefault="007B22BF" w:rsidP="00DE0111">
      <w:pPr>
        <w:spacing w:after="100"/>
        <w:ind w:firstLine="720"/>
        <w:jc w:val="both"/>
        <w:rPr>
          <w:sz w:val="28"/>
          <w:szCs w:val="28"/>
        </w:rPr>
      </w:pPr>
      <w:r w:rsidRPr="000D457E">
        <w:rPr>
          <w:i/>
          <w:sz w:val="28"/>
          <w:szCs w:val="28"/>
        </w:rPr>
        <w:t xml:space="preserve">- </w:t>
      </w:r>
      <w:r w:rsidR="004912E2" w:rsidRPr="00164FA0">
        <w:rPr>
          <w:i/>
          <w:sz w:val="28"/>
          <w:szCs w:val="28"/>
        </w:rPr>
        <w:t>Nhà trường phấn đấu thực hiện t</w:t>
      </w:r>
      <w:r w:rsidRPr="000D457E">
        <w:rPr>
          <w:i/>
          <w:sz w:val="28"/>
          <w:szCs w:val="28"/>
        </w:rPr>
        <w:t>riển khai hoạt động quản lý, giảng dạy và học tập trên môi trường mạng</w:t>
      </w:r>
      <w:r w:rsidR="004912E2" w:rsidRPr="00164FA0">
        <w:rPr>
          <w:i/>
          <w:sz w:val="28"/>
          <w:szCs w:val="28"/>
        </w:rPr>
        <w:t>.</w:t>
      </w:r>
    </w:p>
    <w:p w14:paraId="3741B40D" w14:textId="77777777" w:rsidR="007B22BF" w:rsidRPr="000D457E" w:rsidRDefault="007B22BF" w:rsidP="00DE0111">
      <w:pPr>
        <w:spacing w:after="100"/>
        <w:ind w:firstLine="720"/>
        <w:jc w:val="both"/>
        <w:rPr>
          <w:sz w:val="28"/>
          <w:szCs w:val="28"/>
        </w:rPr>
      </w:pPr>
      <w:r w:rsidRPr="000D457E">
        <w:rPr>
          <w:i/>
          <w:sz w:val="28"/>
          <w:szCs w:val="28"/>
        </w:rPr>
        <w:t>- Phát triển đảng viên:</w:t>
      </w:r>
      <w:r w:rsidRPr="000D457E">
        <w:rPr>
          <w:sz w:val="28"/>
          <w:szCs w:val="28"/>
        </w:rPr>
        <w:t xml:space="preserve"> </w:t>
      </w:r>
      <w:r w:rsidR="00A85B10" w:rsidRPr="00164FA0">
        <w:rPr>
          <w:sz w:val="28"/>
          <w:szCs w:val="28"/>
        </w:rPr>
        <w:t>phấn đấu</w:t>
      </w:r>
      <w:r w:rsidRPr="000D457E">
        <w:rPr>
          <w:sz w:val="28"/>
          <w:szCs w:val="28"/>
        </w:rPr>
        <w:t xml:space="preserve"> </w:t>
      </w:r>
      <w:r w:rsidRPr="000D457E">
        <w:rPr>
          <w:b/>
          <w:sz w:val="28"/>
          <w:szCs w:val="28"/>
        </w:rPr>
        <w:t>70%</w:t>
      </w:r>
      <w:r w:rsidRPr="000D457E">
        <w:rPr>
          <w:sz w:val="28"/>
          <w:szCs w:val="28"/>
        </w:rPr>
        <w:t xml:space="preserve"> nhà giáo, cán bộ quản lý và người lao động là đảng viên. </w:t>
      </w:r>
    </w:p>
    <w:p w14:paraId="6EA5191B" w14:textId="77777777" w:rsidR="00D15090" w:rsidRPr="00164FA0" w:rsidRDefault="007B22BF" w:rsidP="00DE0111">
      <w:pPr>
        <w:spacing w:after="100"/>
        <w:ind w:firstLine="720"/>
        <w:jc w:val="both"/>
        <w:rPr>
          <w:sz w:val="28"/>
          <w:szCs w:val="28"/>
        </w:rPr>
      </w:pPr>
      <w:r w:rsidRPr="000D457E">
        <w:rPr>
          <w:i/>
          <w:sz w:val="28"/>
          <w:szCs w:val="28"/>
        </w:rPr>
        <w:t>- Giáo dục thể chất và phong trào thể thao học đường</w:t>
      </w:r>
      <w:r w:rsidRPr="000D457E">
        <w:rPr>
          <w:sz w:val="28"/>
          <w:szCs w:val="28"/>
        </w:rPr>
        <w:t xml:space="preserve">: </w:t>
      </w:r>
    </w:p>
    <w:p w14:paraId="4EC11E76" w14:textId="77777777" w:rsidR="00A85B10" w:rsidRPr="00164FA0" w:rsidRDefault="00D15090" w:rsidP="00DE0111">
      <w:pPr>
        <w:spacing w:after="100"/>
        <w:ind w:firstLine="720"/>
        <w:jc w:val="both"/>
        <w:rPr>
          <w:sz w:val="28"/>
          <w:szCs w:val="28"/>
        </w:rPr>
      </w:pPr>
      <w:r w:rsidRPr="00164FA0">
        <w:rPr>
          <w:sz w:val="28"/>
          <w:szCs w:val="28"/>
        </w:rPr>
        <w:t xml:space="preserve">+ </w:t>
      </w:r>
      <w:r w:rsidR="00A85B10" w:rsidRPr="00A85B10">
        <w:rPr>
          <w:sz w:val="28"/>
          <w:szCs w:val="28"/>
        </w:rPr>
        <w:t>Nâng cao chất lượng giáo dục thể chất trong nhà trường, bảo đảm thực hiện đầy đủ, có hiệu quả nội dung, chương trình môn học giáo dục thể chất</w:t>
      </w:r>
      <w:r w:rsidR="00A85B10" w:rsidRPr="00164FA0">
        <w:rPr>
          <w:sz w:val="28"/>
          <w:szCs w:val="28"/>
        </w:rPr>
        <w:t>.</w:t>
      </w:r>
    </w:p>
    <w:p w14:paraId="61BA863B" w14:textId="77777777" w:rsidR="00A85B10" w:rsidRPr="00164FA0" w:rsidRDefault="00A85B10" w:rsidP="00DE0111">
      <w:pPr>
        <w:spacing w:after="100"/>
        <w:ind w:firstLine="720"/>
        <w:jc w:val="both"/>
        <w:rPr>
          <w:sz w:val="28"/>
          <w:szCs w:val="28"/>
        </w:rPr>
      </w:pPr>
      <w:r w:rsidRPr="00164FA0">
        <w:rPr>
          <w:color w:val="000000"/>
          <w:sz w:val="28"/>
          <w:szCs w:val="28"/>
        </w:rPr>
        <w:t xml:space="preserve">+ </w:t>
      </w:r>
      <w:r w:rsidRPr="00A85B10">
        <w:rPr>
          <w:color w:val="000000"/>
          <w:sz w:val="28"/>
          <w:szCs w:val="28"/>
        </w:rPr>
        <w:t xml:space="preserve">Xác định đầy đủ, cụ thể các nhiệm vụ của ngành Giáo dục và các ngành liên quan để triển khai thực hiện </w:t>
      </w:r>
      <w:r w:rsidRPr="00A85B10">
        <w:rPr>
          <w:sz w:val="28"/>
          <w:szCs w:val="28"/>
        </w:rPr>
        <w:t>Kế hoạch số 102/KH-UBND</w:t>
      </w:r>
      <w:r w:rsidRPr="00A85B10">
        <w:rPr>
          <w:color w:val="000000"/>
          <w:sz w:val="28"/>
          <w:szCs w:val="28"/>
        </w:rPr>
        <w:t xml:space="preserve"> ngày 03 tháng 6 năm 2019 của Uỷ ban nhân dân huyện Tam Nông về kế hoạch t</w:t>
      </w:r>
      <w:r w:rsidRPr="00A85B10">
        <w:rPr>
          <w:sz w:val="28"/>
          <w:szCs w:val="28"/>
        </w:rPr>
        <w:t xml:space="preserve">hực hiện Đề án phát triển Giáo dục thể chất và Thể thao trường học </w:t>
      </w:r>
      <w:r w:rsidRPr="00A85B10">
        <w:rPr>
          <w:bCs/>
          <w:sz w:val="28"/>
          <w:szCs w:val="28"/>
        </w:rPr>
        <w:t>giai đoạn 2019 - 2020, định hướng đến năm 2025</w:t>
      </w:r>
      <w:r w:rsidRPr="00164FA0">
        <w:rPr>
          <w:bCs/>
          <w:sz w:val="28"/>
          <w:szCs w:val="28"/>
        </w:rPr>
        <w:t>.</w:t>
      </w:r>
    </w:p>
    <w:p w14:paraId="4BBC7ED1" w14:textId="77777777" w:rsidR="007B22BF" w:rsidRPr="000D457E" w:rsidRDefault="007B22BF" w:rsidP="00DE0111">
      <w:pPr>
        <w:spacing w:after="100"/>
        <w:ind w:firstLine="720"/>
        <w:jc w:val="both"/>
        <w:rPr>
          <w:b/>
          <w:sz w:val="28"/>
          <w:szCs w:val="28"/>
        </w:rPr>
      </w:pPr>
      <w:r w:rsidRPr="000D457E">
        <w:rPr>
          <w:b/>
          <w:sz w:val="28"/>
          <w:szCs w:val="28"/>
        </w:rPr>
        <w:t>II. NHIỆM VỤ VÀ GIẢI PHÁP</w:t>
      </w:r>
    </w:p>
    <w:p w14:paraId="1959FBA8" w14:textId="77777777" w:rsidR="007B22BF" w:rsidRPr="00164FA0" w:rsidRDefault="007B22BF" w:rsidP="00DE0111">
      <w:pPr>
        <w:spacing w:after="100"/>
        <w:ind w:firstLine="720"/>
        <w:jc w:val="both"/>
        <w:rPr>
          <w:b/>
          <w:sz w:val="28"/>
          <w:szCs w:val="28"/>
        </w:rPr>
      </w:pPr>
      <w:r w:rsidRPr="000D457E">
        <w:rPr>
          <w:b/>
          <w:sz w:val="28"/>
          <w:szCs w:val="28"/>
        </w:rPr>
        <w:t xml:space="preserve">1. Đổi mới công tác quản lý giáo dục </w:t>
      </w:r>
      <w:r w:rsidR="00A85B10" w:rsidRPr="00164FA0">
        <w:rPr>
          <w:b/>
          <w:sz w:val="28"/>
          <w:szCs w:val="28"/>
        </w:rPr>
        <w:t>trong đơn vị</w:t>
      </w:r>
    </w:p>
    <w:p w14:paraId="6877986B" w14:textId="76349D17" w:rsidR="007B22BF" w:rsidRPr="000D457E" w:rsidRDefault="007B22BF" w:rsidP="00DE0111">
      <w:pPr>
        <w:spacing w:after="100"/>
        <w:ind w:firstLine="720"/>
        <w:jc w:val="both"/>
        <w:rPr>
          <w:sz w:val="28"/>
          <w:szCs w:val="28"/>
        </w:rPr>
      </w:pPr>
      <w:r w:rsidRPr="000D457E">
        <w:rPr>
          <w:sz w:val="28"/>
          <w:szCs w:val="28"/>
        </w:rPr>
        <w:t xml:space="preserve">- Từng bước hoàn thiện cơ chế quản trị giáo dục của </w:t>
      </w:r>
      <w:r w:rsidR="00164FA0" w:rsidRPr="00164FA0">
        <w:rPr>
          <w:sz w:val="28"/>
          <w:szCs w:val="28"/>
        </w:rPr>
        <w:t>đơn vị</w:t>
      </w:r>
      <w:r w:rsidR="00D108DE" w:rsidRPr="000D457E">
        <w:rPr>
          <w:sz w:val="28"/>
          <w:szCs w:val="28"/>
        </w:rPr>
        <w:t xml:space="preserve"> </w:t>
      </w:r>
      <w:r w:rsidRPr="000D457E">
        <w:rPr>
          <w:sz w:val="28"/>
          <w:szCs w:val="28"/>
        </w:rPr>
        <w:t xml:space="preserve">để đáp ứng yêu cầu phát triển giáo dục; chuyển từ </w:t>
      </w:r>
      <w:r w:rsidRPr="000D457E">
        <w:rPr>
          <w:i/>
          <w:sz w:val="28"/>
          <w:szCs w:val="28"/>
        </w:rPr>
        <w:t>“quản lý”</w:t>
      </w:r>
      <w:r w:rsidRPr="000D457E">
        <w:rPr>
          <w:sz w:val="28"/>
          <w:szCs w:val="28"/>
        </w:rPr>
        <w:t xml:space="preserve"> sang </w:t>
      </w:r>
      <w:r w:rsidRPr="000D457E">
        <w:rPr>
          <w:i/>
          <w:sz w:val="28"/>
          <w:szCs w:val="28"/>
        </w:rPr>
        <w:t>“quản trị”</w:t>
      </w:r>
      <w:r w:rsidRPr="000D457E">
        <w:rPr>
          <w:sz w:val="28"/>
          <w:szCs w:val="28"/>
        </w:rPr>
        <w:t xml:space="preserve"> để cải tiến, nâng cao hiệu lực, hiệu quả; khuyến khích </w:t>
      </w:r>
      <w:r w:rsidR="00164FA0" w:rsidRPr="00164FA0">
        <w:rPr>
          <w:sz w:val="28"/>
          <w:szCs w:val="28"/>
        </w:rPr>
        <w:t xml:space="preserve">cán bộ quản lý, giáo viên, nhân viên (CBQL, GV, NV) </w:t>
      </w:r>
      <w:r w:rsidRPr="000D457E">
        <w:rPr>
          <w:sz w:val="28"/>
          <w:szCs w:val="28"/>
        </w:rPr>
        <w:t xml:space="preserve">đổi mới, sáng tạo trong quản lý gắn với thực tiễn </w:t>
      </w:r>
      <w:r w:rsidR="00B96434" w:rsidRPr="00B96434">
        <w:rPr>
          <w:sz w:val="28"/>
          <w:szCs w:val="28"/>
        </w:rPr>
        <w:t>của đơn vị</w:t>
      </w:r>
      <w:r w:rsidRPr="000D457E">
        <w:rPr>
          <w:sz w:val="28"/>
          <w:szCs w:val="28"/>
        </w:rPr>
        <w:t>.</w:t>
      </w:r>
    </w:p>
    <w:p w14:paraId="4F1F371B" w14:textId="7EFE04E7" w:rsidR="007B22BF" w:rsidRPr="000D457E" w:rsidRDefault="007B22BF" w:rsidP="00DE0111">
      <w:pPr>
        <w:spacing w:after="100"/>
        <w:ind w:firstLine="720"/>
        <w:jc w:val="both"/>
        <w:rPr>
          <w:sz w:val="28"/>
          <w:szCs w:val="28"/>
        </w:rPr>
      </w:pPr>
      <w:r w:rsidRPr="000D457E">
        <w:rPr>
          <w:sz w:val="28"/>
          <w:szCs w:val="28"/>
        </w:rPr>
        <w:t xml:space="preserve">- Phát huy, đề cao tinh thần đổi mới, sáng tạo trong tổ chức, quản lý các hoạt động giáo dục của </w:t>
      </w:r>
      <w:r w:rsidR="00D108DE" w:rsidRPr="000D457E">
        <w:rPr>
          <w:sz w:val="28"/>
          <w:szCs w:val="28"/>
        </w:rPr>
        <w:t>Thủ trưởng</w:t>
      </w:r>
      <w:r w:rsidRPr="000D457E">
        <w:rPr>
          <w:sz w:val="28"/>
          <w:szCs w:val="28"/>
        </w:rPr>
        <w:t xml:space="preserve"> </w:t>
      </w:r>
      <w:r w:rsidR="00A85B10" w:rsidRPr="00164FA0">
        <w:rPr>
          <w:sz w:val="28"/>
          <w:szCs w:val="28"/>
        </w:rPr>
        <w:t>đơn vị</w:t>
      </w:r>
      <w:r w:rsidRPr="000D457E">
        <w:rPr>
          <w:sz w:val="28"/>
          <w:szCs w:val="28"/>
        </w:rPr>
        <w:t>; đổi mới công tác quản lý, xây dựng kế hoạch, sử dụng các nguồn lực trên cơ sở phát huy quyền tự chủ, dân chủ, tính chủ động, sáng tạo của cán bộ quản lý, nhà giáo và người lao động</w:t>
      </w:r>
      <w:r w:rsidR="004D1FF6" w:rsidRPr="000D457E">
        <w:rPr>
          <w:sz w:val="28"/>
          <w:szCs w:val="28"/>
        </w:rPr>
        <w:t>.</w:t>
      </w:r>
    </w:p>
    <w:p w14:paraId="7B91F8C5" w14:textId="2E035705" w:rsidR="007B22BF" w:rsidRPr="00164FA0" w:rsidRDefault="007B22BF" w:rsidP="00DE0111">
      <w:pPr>
        <w:spacing w:after="100"/>
        <w:ind w:firstLine="720"/>
        <w:jc w:val="both"/>
        <w:rPr>
          <w:sz w:val="28"/>
          <w:szCs w:val="28"/>
        </w:rPr>
      </w:pPr>
      <w:r w:rsidRPr="000D457E">
        <w:rPr>
          <w:sz w:val="28"/>
          <w:szCs w:val="28"/>
        </w:rPr>
        <w:t xml:space="preserve">- </w:t>
      </w:r>
      <w:r w:rsidR="00A85B10" w:rsidRPr="00164FA0">
        <w:rPr>
          <w:sz w:val="28"/>
          <w:szCs w:val="28"/>
        </w:rPr>
        <w:t>T</w:t>
      </w:r>
      <w:r w:rsidRPr="000D457E">
        <w:rPr>
          <w:sz w:val="28"/>
          <w:szCs w:val="28"/>
        </w:rPr>
        <w:t xml:space="preserve">hực hiện dân chủ </w:t>
      </w:r>
      <w:r w:rsidR="00D64700" w:rsidRPr="00D64700">
        <w:rPr>
          <w:sz w:val="28"/>
          <w:szCs w:val="28"/>
        </w:rPr>
        <w:t>tại đơn vị</w:t>
      </w:r>
      <w:r w:rsidRPr="000D457E">
        <w:rPr>
          <w:sz w:val="28"/>
          <w:szCs w:val="28"/>
        </w:rPr>
        <w:t xml:space="preserve"> gắn với trách nhiệm của người đứng đầu và bảo đảm công khai, minh bạch về chất lượng, điều kiện bảo đảm chất lượng và thu</w:t>
      </w:r>
      <w:r w:rsidR="00234B69" w:rsidRPr="00164FA0">
        <w:rPr>
          <w:sz w:val="28"/>
          <w:szCs w:val="28"/>
        </w:rPr>
        <w:t>,</w:t>
      </w:r>
      <w:r w:rsidRPr="000D457E">
        <w:rPr>
          <w:sz w:val="28"/>
          <w:szCs w:val="28"/>
        </w:rPr>
        <w:t xml:space="preserve"> chi tài chính.</w:t>
      </w:r>
    </w:p>
    <w:p w14:paraId="2A01A856" w14:textId="77777777" w:rsidR="007B22BF" w:rsidRPr="00164FA0" w:rsidRDefault="007B22BF" w:rsidP="00DE0111">
      <w:pPr>
        <w:spacing w:after="100"/>
        <w:ind w:firstLine="720"/>
        <w:jc w:val="both"/>
        <w:rPr>
          <w:b/>
          <w:sz w:val="28"/>
          <w:szCs w:val="28"/>
        </w:rPr>
      </w:pPr>
      <w:r w:rsidRPr="000D457E">
        <w:rPr>
          <w:b/>
          <w:sz w:val="28"/>
          <w:szCs w:val="28"/>
        </w:rPr>
        <w:t xml:space="preserve">2. Nâng cao chất lượng đội ngũ nhà giáo và cán bộ quản lý giáo dục, góp phần nâng cao chất lượng nguồn nhân lực địa phương </w:t>
      </w:r>
    </w:p>
    <w:p w14:paraId="1CA3AE01" w14:textId="5B0976DA" w:rsidR="007B22BF" w:rsidRPr="00D64700" w:rsidRDefault="007D1CE0" w:rsidP="00DE0111">
      <w:pPr>
        <w:spacing w:after="100"/>
        <w:ind w:firstLine="720"/>
        <w:jc w:val="both"/>
        <w:rPr>
          <w:sz w:val="28"/>
          <w:szCs w:val="28"/>
        </w:rPr>
      </w:pPr>
      <w:r w:rsidRPr="00D64700">
        <w:rPr>
          <w:sz w:val="28"/>
          <w:szCs w:val="28"/>
        </w:rPr>
        <w:t xml:space="preserve">a) </w:t>
      </w:r>
      <w:r w:rsidR="00D64700" w:rsidRPr="00D64700">
        <w:rPr>
          <w:sz w:val="28"/>
          <w:szCs w:val="28"/>
        </w:rPr>
        <w:t>Tham mưu t</w:t>
      </w:r>
      <w:r w:rsidRPr="00D64700">
        <w:rPr>
          <w:sz w:val="28"/>
          <w:szCs w:val="28"/>
        </w:rPr>
        <w:t>ừng bước x</w:t>
      </w:r>
      <w:r w:rsidR="007B22BF" w:rsidRPr="000D457E">
        <w:rPr>
          <w:sz w:val="28"/>
          <w:szCs w:val="28"/>
        </w:rPr>
        <w:t xml:space="preserve">ây dựng đội ngũ nhà giáo, cán bộ quản lý đủ về số lượng, bảo đảm về chất lượng, hợp lý về cơ cấu, đáp ứng yêu cầu đổi mới căn </w:t>
      </w:r>
      <w:r w:rsidR="007B22BF" w:rsidRPr="000D457E">
        <w:rPr>
          <w:sz w:val="28"/>
          <w:szCs w:val="28"/>
        </w:rPr>
        <w:lastRenderedPageBreak/>
        <w:t xml:space="preserve">bản, toàn diện giáo dục và đào tạo và triển khai thực hiện Chương trình giáo dục mầm non. </w:t>
      </w:r>
    </w:p>
    <w:p w14:paraId="4E573022" w14:textId="77777777" w:rsidR="007D1CE0" w:rsidRPr="000D457E" w:rsidRDefault="007D1CE0" w:rsidP="00DE0111">
      <w:pPr>
        <w:spacing w:after="100"/>
        <w:ind w:firstLine="720"/>
        <w:jc w:val="both"/>
        <w:rPr>
          <w:sz w:val="28"/>
          <w:szCs w:val="28"/>
          <w:lang w:val="en-US"/>
        </w:rPr>
      </w:pPr>
      <w:r w:rsidRPr="000D457E">
        <w:rPr>
          <w:sz w:val="28"/>
          <w:szCs w:val="28"/>
          <w:lang w:val="en-US"/>
        </w:rPr>
        <w:t xml:space="preserve">b) Về đào tạo, bồi dưỡng </w:t>
      </w:r>
    </w:p>
    <w:p w14:paraId="01DE650B" w14:textId="3EEBE645" w:rsidR="007D1CE0" w:rsidRPr="000D457E" w:rsidRDefault="007D1CE0" w:rsidP="00DE0111">
      <w:pPr>
        <w:spacing w:after="100"/>
        <w:ind w:firstLine="720"/>
        <w:jc w:val="both"/>
        <w:rPr>
          <w:sz w:val="28"/>
          <w:szCs w:val="28"/>
          <w:lang w:val="en-US"/>
        </w:rPr>
      </w:pPr>
      <w:r w:rsidRPr="000D457E">
        <w:rPr>
          <w:sz w:val="28"/>
          <w:szCs w:val="28"/>
          <w:lang w:val="en-US"/>
        </w:rPr>
        <w:t xml:space="preserve">- </w:t>
      </w:r>
      <w:r w:rsidR="00D64700">
        <w:rPr>
          <w:sz w:val="28"/>
          <w:szCs w:val="28"/>
          <w:lang w:val="en-US"/>
        </w:rPr>
        <w:t xml:space="preserve">Tạo điều kiện </w:t>
      </w:r>
      <w:r w:rsidR="007B22BF" w:rsidRPr="000D457E">
        <w:rPr>
          <w:sz w:val="28"/>
          <w:szCs w:val="28"/>
        </w:rPr>
        <w:t xml:space="preserve">cho đội ngũ </w:t>
      </w:r>
      <w:r w:rsidR="00EE1662">
        <w:rPr>
          <w:sz w:val="28"/>
          <w:szCs w:val="28"/>
          <w:lang w:val="en-US"/>
        </w:rPr>
        <w:t>CB-GV</w:t>
      </w:r>
      <w:r w:rsidR="00D64700">
        <w:rPr>
          <w:sz w:val="28"/>
          <w:szCs w:val="28"/>
          <w:lang w:val="en-US"/>
        </w:rPr>
        <w:t xml:space="preserve"> tham gia bồi dưỡng</w:t>
      </w:r>
      <w:r w:rsidR="007B22BF" w:rsidRPr="000D457E">
        <w:rPr>
          <w:sz w:val="28"/>
          <w:szCs w:val="28"/>
        </w:rPr>
        <w:t xml:space="preserve"> bảo đảm đạt chuẩn nghề nghiệp</w:t>
      </w:r>
      <w:r w:rsidRPr="000D457E">
        <w:rPr>
          <w:sz w:val="28"/>
          <w:szCs w:val="28"/>
          <w:lang w:val="en-US"/>
        </w:rPr>
        <w:t>.</w:t>
      </w:r>
    </w:p>
    <w:p w14:paraId="4BD6FE8F" w14:textId="4C41DCDC" w:rsidR="007B22BF" w:rsidRPr="000D457E" w:rsidRDefault="007D1CE0" w:rsidP="00DE0111">
      <w:pPr>
        <w:spacing w:after="100"/>
        <w:ind w:firstLine="720"/>
        <w:jc w:val="both"/>
        <w:rPr>
          <w:sz w:val="28"/>
          <w:szCs w:val="28"/>
          <w:lang w:val="en-US"/>
        </w:rPr>
      </w:pPr>
      <w:r w:rsidRPr="000D457E">
        <w:rPr>
          <w:sz w:val="28"/>
          <w:szCs w:val="28"/>
          <w:lang w:val="en-US"/>
        </w:rPr>
        <w:t xml:space="preserve">- </w:t>
      </w:r>
      <w:r w:rsidR="00D64700">
        <w:rPr>
          <w:sz w:val="28"/>
          <w:szCs w:val="28"/>
          <w:lang w:val="en-US"/>
        </w:rPr>
        <w:t>Duy trì</w:t>
      </w:r>
      <w:r w:rsidR="007B22BF" w:rsidRPr="000D457E">
        <w:rPr>
          <w:sz w:val="28"/>
          <w:szCs w:val="28"/>
        </w:rPr>
        <w:t xml:space="preserve"> đến năm 2025 tất cả giáo viên </w:t>
      </w:r>
      <w:r w:rsidR="00D64700">
        <w:rPr>
          <w:sz w:val="28"/>
          <w:szCs w:val="28"/>
          <w:lang w:val="en-US"/>
        </w:rPr>
        <w:t>tại đơn vị</w:t>
      </w:r>
      <w:r w:rsidR="007B22BF" w:rsidRPr="000D457E">
        <w:rPr>
          <w:sz w:val="28"/>
          <w:szCs w:val="28"/>
        </w:rPr>
        <w:t xml:space="preserve"> đạt trình độ chuẩn được đào tạo. </w:t>
      </w:r>
    </w:p>
    <w:p w14:paraId="11F08A32" w14:textId="77777777" w:rsidR="007B22BF" w:rsidRPr="000D457E" w:rsidRDefault="00EE1662" w:rsidP="00DE0111">
      <w:pPr>
        <w:spacing w:after="100"/>
        <w:ind w:firstLine="720"/>
        <w:jc w:val="both"/>
        <w:rPr>
          <w:sz w:val="28"/>
          <w:szCs w:val="28"/>
          <w:lang w:val="en-US"/>
        </w:rPr>
      </w:pPr>
      <w:r>
        <w:rPr>
          <w:sz w:val="28"/>
          <w:szCs w:val="28"/>
          <w:lang w:val="en-US"/>
        </w:rPr>
        <w:t>c</w:t>
      </w:r>
      <w:r w:rsidR="007D1CE0" w:rsidRPr="000D457E">
        <w:rPr>
          <w:sz w:val="28"/>
          <w:szCs w:val="28"/>
          <w:lang w:val="en-US"/>
        </w:rPr>
        <w:t>) Đề nghị cấp có thẩm quyền xem xét c</w:t>
      </w:r>
      <w:r w:rsidR="007B22BF" w:rsidRPr="000D457E">
        <w:rPr>
          <w:sz w:val="28"/>
          <w:szCs w:val="28"/>
        </w:rPr>
        <w:t>ử nhà giáo, cán bộ quản lý trẻ, cán bộ dự nguồn trong quy hoạch của ngành giáo dục tham gia cá</w:t>
      </w:r>
      <w:r>
        <w:rPr>
          <w:sz w:val="28"/>
          <w:szCs w:val="28"/>
        </w:rPr>
        <w:t xml:space="preserve">c lớp đào tạo trình độ Thạc sĩ </w:t>
      </w:r>
      <w:r w:rsidR="007B22BF" w:rsidRPr="000D457E">
        <w:rPr>
          <w:sz w:val="28"/>
          <w:szCs w:val="28"/>
        </w:rPr>
        <w:t xml:space="preserve">để tiếp cận các thành tựu mới của khoa học giáo dục, khoa học quản lý giáo dục góp phần xây dựng và nâng cao chất lượng nguồn nhân lực của Huyện. </w:t>
      </w:r>
    </w:p>
    <w:p w14:paraId="53F26D44" w14:textId="77777777" w:rsidR="007B22BF" w:rsidRPr="000D457E" w:rsidRDefault="007D1CE0" w:rsidP="00DE0111">
      <w:pPr>
        <w:spacing w:after="100"/>
        <w:ind w:firstLine="720"/>
        <w:jc w:val="both"/>
        <w:rPr>
          <w:sz w:val="28"/>
          <w:szCs w:val="28"/>
          <w:lang w:val="en-US"/>
        </w:rPr>
      </w:pPr>
      <w:r w:rsidRPr="000D457E">
        <w:rPr>
          <w:sz w:val="28"/>
          <w:szCs w:val="28"/>
          <w:lang w:val="en-US"/>
        </w:rPr>
        <w:t xml:space="preserve">đ) </w:t>
      </w:r>
      <w:r w:rsidR="00EE1662">
        <w:rPr>
          <w:sz w:val="28"/>
          <w:szCs w:val="28"/>
          <w:lang w:val="en-US"/>
        </w:rPr>
        <w:t>Tham mưu đề xuất</w:t>
      </w:r>
      <w:r w:rsidR="007B22BF" w:rsidRPr="000D457E">
        <w:rPr>
          <w:sz w:val="28"/>
          <w:szCs w:val="28"/>
        </w:rPr>
        <w:t xml:space="preserve"> khen thưởng nhà giáo, cán bộ quản lý giáo dục, người lao động trực tiếp giảng dạy, chỉ đạo điều hành và phục vụ giảng dạy, tích cực tham gia đổi mới căn bản, toàn diện giáo dục để tạo động lực phát triển đội ngũ. </w:t>
      </w:r>
    </w:p>
    <w:p w14:paraId="1656A006" w14:textId="77777777" w:rsidR="007B22BF" w:rsidRPr="00EE1662" w:rsidRDefault="007D1CE0" w:rsidP="00DE0111">
      <w:pPr>
        <w:spacing w:after="100"/>
        <w:ind w:firstLine="720"/>
        <w:jc w:val="both"/>
        <w:rPr>
          <w:sz w:val="28"/>
          <w:szCs w:val="28"/>
          <w:lang w:val="en-US"/>
        </w:rPr>
      </w:pPr>
      <w:r w:rsidRPr="000D457E">
        <w:rPr>
          <w:sz w:val="28"/>
          <w:szCs w:val="28"/>
          <w:lang w:val="en-US"/>
        </w:rPr>
        <w:t xml:space="preserve">e) </w:t>
      </w:r>
      <w:r w:rsidR="007B22BF" w:rsidRPr="000D457E">
        <w:rPr>
          <w:sz w:val="28"/>
          <w:szCs w:val="28"/>
        </w:rPr>
        <w:t xml:space="preserve">Thông qua các hoạt động giáo dục, hoạt động phong trào và công tác đoàn thể tại </w:t>
      </w:r>
      <w:r w:rsidR="00EE1662">
        <w:rPr>
          <w:sz w:val="28"/>
          <w:szCs w:val="28"/>
          <w:lang w:val="en-US"/>
        </w:rPr>
        <w:t>đơn vị</w:t>
      </w:r>
      <w:r w:rsidR="007B22BF" w:rsidRPr="000D457E">
        <w:rPr>
          <w:sz w:val="28"/>
          <w:szCs w:val="28"/>
        </w:rPr>
        <w:t xml:space="preserve">, phát hiện và bồi dưỡng các giáo viên, người lao động tích cực, hoàn thành xuất sắc nhiệm vụ được phân công để tạo nguồn phát triển Đảng; rèn luyện các đảng viên trẻ, tạo nguồn bổ sung vào quy hoạch lãnh đạo chủ chốt về Đảng và chính quyền tại các </w:t>
      </w:r>
      <w:r w:rsidR="00EE1662">
        <w:rPr>
          <w:sz w:val="28"/>
          <w:szCs w:val="28"/>
          <w:lang w:val="en-US"/>
        </w:rPr>
        <w:t>đơn vị.</w:t>
      </w:r>
    </w:p>
    <w:p w14:paraId="1445C340" w14:textId="77777777" w:rsidR="007B22BF" w:rsidRPr="000D457E" w:rsidRDefault="00ED0B4A" w:rsidP="00DE0111">
      <w:pPr>
        <w:spacing w:after="100"/>
        <w:ind w:firstLine="720"/>
        <w:jc w:val="both"/>
        <w:rPr>
          <w:sz w:val="28"/>
          <w:szCs w:val="28"/>
        </w:rPr>
      </w:pPr>
      <w:r>
        <w:rPr>
          <w:sz w:val="28"/>
          <w:szCs w:val="28"/>
          <w:lang w:val="en-US"/>
        </w:rPr>
        <w:t>f</w:t>
      </w:r>
      <w:r w:rsidR="007D1CE0" w:rsidRPr="000D457E">
        <w:rPr>
          <w:sz w:val="28"/>
          <w:szCs w:val="28"/>
          <w:lang w:val="en-US"/>
        </w:rPr>
        <w:t xml:space="preserve">) </w:t>
      </w:r>
      <w:r w:rsidR="007B22BF" w:rsidRPr="000D457E">
        <w:rPr>
          <w:sz w:val="28"/>
          <w:szCs w:val="28"/>
        </w:rPr>
        <w:t>Xử lý kịp thời</w:t>
      </w:r>
      <w:r w:rsidR="007D1CE0" w:rsidRPr="000D457E">
        <w:rPr>
          <w:sz w:val="28"/>
          <w:szCs w:val="28"/>
          <w:lang w:val="en-US"/>
        </w:rPr>
        <w:t xml:space="preserve"> và đúng quy định </w:t>
      </w:r>
      <w:r w:rsidR="007B22BF" w:rsidRPr="000D457E">
        <w:rPr>
          <w:sz w:val="28"/>
          <w:szCs w:val="28"/>
        </w:rPr>
        <w:t>các biểu hiện vi phạm đạo đức nhà giáo, vi phạm các quy định của pháp luật, của Đảng đối với nhà giáo, cán bộ quản lý và người lao động trong ngành giáo dục và đào tạo</w:t>
      </w:r>
      <w:r w:rsidR="007D1CE0" w:rsidRPr="000D457E">
        <w:rPr>
          <w:sz w:val="28"/>
          <w:szCs w:val="28"/>
          <w:lang w:val="en-US"/>
        </w:rPr>
        <w:t xml:space="preserve"> </w:t>
      </w:r>
      <w:r w:rsidR="007D1CE0" w:rsidRPr="000D457E">
        <w:rPr>
          <w:i/>
          <w:sz w:val="28"/>
          <w:szCs w:val="28"/>
          <w:lang w:val="en-US"/>
        </w:rPr>
        <w:t>(nếu có)</w:t>
      </w:r>
      <w:r w:rsidR="007B22BF" w:rsidRPr="000D457E">
        <w:rPr>
          <w:sz w:val="28"/>
          <w:szCs w:val="28"/>
        </w:rPr>
        <w:t>.</w:t>
      </w:r>
    </w:p>
    <w:p w14:paraId="53602326" w14:textId="77777777" w:rsidR="007B22BF" w:rsidRPr="00164FA0" w:rsidRDefault="001E697E" w:rsidP="00DE0111">
      <w:pPr>
        <w:spacing w:after="100"/>
        <w:ind w:firstLine="720"/>
        <w:jc w:val="both"/>
        <w:rPr>
          <w:b/>
          <w:sz w:val="28"/>
          <w:szCs w:val="28"/>
        </w:rPr>
      </w:pPr>
      <w:r w:rsidRPr="00164FA0">
        <w:rPr>
          <w:b/>
          <w:sz w:val="28"/>
          <w:szCs w:val="28"/>
        </w:rPr>
        <w:t>3</w:t>
      </w:r>
      <w:r w:rsidR="007B22BF" w:rsidRPr="000D457E">
        <w:rPr>
          <w:b/>
          <w:sz w:val="28"/>
          <w:szCs w:val="28"/>
        </w:rPr>
        <w:t>. Tiếp tục đổi mới, nâng cao chất lượng, phương pháp dạy học, góp phần hoàn thiện hệ thống kiểm định, đánh giá chất lượng dạy học</w:t>
      </w:r>
    </w:p>
    <w:p w14:paraId="2A314BC9" w14:textId="77777777" w:rsidR="007B22BF" w:rsidRPr="00164FA0" w:rsidRDefault="004864DB" w:rsidP="00DE0111">
      <w:pPr>
        <w:spacing w:after="100"/>
        <w:ind w:firstLine="720"/>
        <w:jc w:val="both"/>
        <w:rPr>
          <w:sz w:val="28"/>
          <w:szCs w:val="28"/>
        </w:rPr>
      </w:pPr>
      <w:r w:rsidRPr="00164FA0">
        <w:rPr>
          <w:sz w:val="28"/>
          <w:szCs w:val="28"/>
        </w:rPr>
        <w:t xml:space="preserve">a) Triển khai đồng bộ các biện pháp </w:t>
      </w:r>
      <w:r w:rsidR="007B22BF" w:rsidRPr="000D457E">
        <w:rPr>
          <w:sz w:val="28"/>
          <w:szCs w:val="28"/>
        </w:rPr>
        <w:t>nâng cao chất lượng giáo dục một cách thực chất, chú trọng giáo dục các giá trị cốt lõi, phát huy tinh thần yêu nước, tự hào dân tộc. Tăng cường giáo dục lý tưởng cách mạng, giáo dục nhân cách, đạo đức, lối sống, kỹ năng sống, kỹ năng làm việc, trách nhiệ</w:t>
      </w:r>
      <w:r w:rsidR="001E697E">
        <w:rPr>
          <w:sz w:val="28"/>
          <w:szCs w:val="28"/>
        </w:rPr>
        <w:t>m xã hội và kiến thức pháp luật</w:t>
      </w:r>
      <w:r w:rsidR="007B22BF" w:rsidRPr="000D457E">
        <w:rPr>
          <w:sz w:val="28"/>
          <w:szCs w:val="28"/>
        </w:rPr>
        <w:t xml:space="preserve">. Triển khai thực hiện Kế hoạch số 36-KH/HU ngày 28 tháng 02 năm 2022 của Ban </w:t>
      </w:r>
      <w:r w:rsidR="0084031D" w:rsidRPr="00164FA0">
        <w:rPr>
          <w:sz w:val="28"/>
          <w:szCs w:val="28"/>
        </w:rPr>
        <w:t>C</w:t>
      </w:r>
      <w:r w:rsidR="007B22BF" w:rsidRPr="000D457E">
        <w:rPr>
          <w:sz w:val="28"/>
          <w:szCs w:val="28"/>
        </w:rPr>
        <w:t xml:space="preserve">hấp hành Đảng bộ Huyện khoá XII về xây dựng văn hoá và con người Đồng Tháp nghĩa tình, năng động, sáng tạo trong các cơ sở giáo dục phù hợp với điều kiện thực tế. </w:t>
      </w:r>
    </w:p>
    <w:p w14:paraId="403535D6" w14:textId="77777777" w:rsidR="007B22BF" w:rsidRPr="00164FA0" w:rsidRDefault="004864DB" w:rsidP="00DE0111">
      <w:pPr>
        <w:spacing w:after="100"/>
        <w:ind w:firstLine="720"/>
        <w:jc w:val="both"/>
        <w:rPr>
          <w:sz w:val="28"/>
          <w:szCs w:val="28"/>
        </w:rPr>
      </w:pPr>
      <w:r w:rsidRPr="00164FA0">
        <w:rPr>
          <w:sz w:val="28"/>
          <w:szCs w:val="28"/>
        </w:rPr>
        <w:t xml:space="preserve">b) </w:t>
      </w:r>
      <w:r w:rsidR="007B22BF" w:rsidRPr="000D457E">
        <w:rPr>
          <w:sz w:val="28"/>
          <w:szCs w:val="28"/>
        </w:rPr>
        <w:t xml:space="preserve">Trang bị cho </w:t>
      </w:r>
      <w:r w:rsidR="001E697E" w:rsidRPr="00164FA0">
        <w:rPr>
          <w:sz w:val="28"/>
          <w:szCs w:val="28"/>
        </w:rPr>
        <w:t>trẻ</w:t>
      </w:r>
      <w:r w:rsidR="007B22BF" w:rsidRPr="000D457E">
        <w:rPr>
          <w:sz w:val="28"/>
          <w:szCs w:val="28"/>
        </w:rPr>
        <w:t xml:space="preserve"> kiến thức, kỹ năng rèn luyện thể chất, chăm sóc sức khỏe; tổ chức hoạt động và phong trào thể dục thể thao </w:t>
      </w:r>
      <w:r w:rsidR="001E697E" w:rsidRPr="00164FA0">
        <w:rPr>
          <w:sz w:val="28"/>
          <w:szCs w:val="28"/>
        </w:rPr>
        <w:t>trong đơn vị</w:t>
      </w:r>
      <w:r w:rsidR="007B22BF" w:rsidRPr="000D457E">
        <w:rPr>
          <w:sz w:val="28"/>
          <w:szCs w:val="28"/>
        </w:rPr>
        <w:t xml:space="preserve"> phù hợp với điều kiện, đặc điểm cụ thể của địa phương.</w:t>
      </w:r>
    </w:p>
    <w:p w14:paraId="545F2816" w14:textId="77777777" w:rsidR="001E697E" w:rsidRDefault="004864DB" w:rsidP="00DE0111">
      <w:pPr>
        <w:spacing w:after="100"/>
        <w:ind w:firstLine="720"/>
        <w:jc w:val="both"/>
        <w:rPr>
          <w:sz w:val="28"/>
          <w:szCs w:val="28"/>
        </w:rPr>
      </w:pPr>
      <w:r w:rsidRPr="000D457E">
        <w:rPr>
          <w:sz w:val="28"/>
          <w:szCs w:val="28"/>
          <w:lang w:val="en-US"/>
        </w:rPr>
        <w:t xml:space="preserve">c) </w:t>
      </w:r>
      <w:r w:rsidR="007B22BF" w:rsidRPr="000D457E">
        <w:rPr>
          <w:sz w:val="28"/>
          <w:szCs w:val="28"/>
        </w:rPr>
        <w:t xml:space="preserve">Triển khai thực hiện có hiệu quả Chương trình giáo dục mầm non </w:t>
      </w:r>
    </w:p>
    <w:p w14:paraId="6191A98F" w14:textId="77777777" w:rsidR="004864DB" w:rsidRPr="00164FA0" w:rsidRDefault="001E697E" w:rsidP="00DE0111">
      <w:pPr>
        <w:spacing w:after="100"/>
        <w:ind w:firstLine="720"/>
        <w:jc w:val="both"/>
        <w:rPr>
          <w:sz w:val="28"/>
          <w:szCs w:val="28"/>
        </w:rPr>
      </w:pPr>
      <w:r w:rsidRPr="00164FA0">
        <w:rPr>
          <w:sz w:val="28"/>
          <w:szCs w:val="28"/>
        </w:rPr>
        <w:t>d</w:t>
      </w:r>
      <w:r w:rsidR="007B22BF" w:rsidRPr="000D457E">
        <w:rPr>
          <w:sz w:val="28"/>
          <w:szCs w:val="28"/>
        </w:rPr>
        <w:t>)</w:t>
      </w:r>
      <w:r w:rsidR="004864DB" w:rsidRPr="000D457E">
        <w:rPr>
          <w:sz w:val="28"/>
          <w:szCs w:val="28"/>
        </w:rPr>
        <w:t xml:space="preserve"> N</w:t>
      </w:r>
      <w:r w:rsidR="007B22BF" w:rsidRPr="000D457E">
        <w:rPr>
          <w:sz w:val="28"/>
          <w:szCs w:val="28"/>
        </w:rPr>
        <w:t>âng cao chất lượng dạy học ngoại ngữ</w:t>
      </w:r>
    </w:p>
    <w:p w14:paraId="2C22BD6D" w14:textId="77777777" w:rsidR="004864DB" w:rsidRPr="00164FA0" w:rsidRDefault="004864DB" w:rsidP="00DE0111">
      <w:pPr>
        <w:spacing w:after="100"/>
        <w:ind w:firstLine="720"/>
        <w:jc w:val="both"/>
        <w:rPr>
          <w:sz w:val="28"/>
          <w:szCs w:val="28"/>
        </w:rPr>
      </w:pPr>
      <w:r w:rsidRPr="00164FA0">
        <w:rPr>
          <w:sz w:val="28"/>
          <w:szCs w:val="28"/>
        </w:rPr>
        <w:t xml:space="preserve">- </w:t>
      </w:r>
      <w:r w:rsidR="001E697E" w:rsidRPr="00164FA0">
        <w:rPr>
          <w:sz w:val="28"/>
          <w:szCs w:val="28"/>
        </w:rPr>
        <w:t>Liên kết với công ty Anh việt Á t</w:t>
      </w:r>
      <w:r w:rsidRPr="000D457E">
        <w:rPr>
          <w:sz w:val="28"/>
          <w:szCs w:val="28"/>
        </w:rPr>
        <w:t xml:space="preserve">ổ chức cho trẻ mầm non làm quen với ngoại ngữ tại </w:t>
      </w:r>
      <w:r w:rsidR="001E697E" w:rsidRPr="00164FA0">
        <w:rPr>
          <w:sz w:val="28"/>
          <w:szCs w:val="28"/>
        </w:rPr>
        <w:t>đơn vị.</w:t>
      </w:r>
    </w:p>
    <w:p w14:paraId="4BC9B658" w14:textId="77777777" w:rsidR="00963AF5" w:rsidRPr="00164FA0" w:rsidRDefault="001E697E" w:rsidP="00DE0111">
      <w:pPr>
        <w:spacing w:after="100"/>
        <w:ind w:firstLine="720"/>
        <w:jc w:val="both"/>
        <w:rPr>
          <w:sz w:val="28"/>
          <w:szCs w:val="28"/>
        </w:rPr>
      </w:pPr>
      <w:r w:rsidRPr="00164FA0">
        <w:rPr>
          <w:sz w:val="28"/>
          <w:szCs w:val="28"/>
        </w:rPr>
        <w:lastRenderedPageBreak/>
        <w:t xml:space="preserve">- </w:t>
      </w:r>
      <w:r w:rsidR="007B22BF" w:rsidRPr="000D457E">
        <w:rPr>
          <w:sz w:val="28"/>
          <w:szCs w:val="28"/>
        </w:rPr>
        <w:t xml:space="preserve">Đẩy mạnh ứng dụng công nghệ thông tin và hợp tác quốc tế trong dạy và học ngoại ngữ. </w:t>
      </w:r>
    </w:p>
    <w:p w14:paraId="14652D35" w14:textId="77777777" w:rsidR="007B22BF" w:rsidRPr="00164FA0" w:rsidRDefault="00823287" w:rsidP="00DE0111">
      <w:pPr>
        <w:spacing w:after="100"/>
        <w:ind w:firstLine="720"/>
        <w:jc w:val="both"/>
        <w:rPr>
          <w:sz w:val="28"/>
          <w:szCs w:val="28"/>
        </w:rPr>
      </w:pPr>
      <w:r w:rsidRPr="00164FA0">
        <w:rPr>
          <w:sz w:val="28"/>
          <w:szCs w:val="28"/>
        </w:rPr>
        <w:t>-</w:t>
      </w:r>
      <w:r w:rsidR="00963AF5" w:rsidRPr="00164FA0">
        <w:rPr>
          <w:sz w:val="28"/>
          <w:szCs w:val="28"/>
        </w:rPr>
        <w:t xml:space="preserve"> </w:t>
      </w:r>
      <w:r w:rsidR="007B22BF" w:rsidRPr="000D457E">
        <w:rPr>
          <w:sz w:val="28"/>
          <w:szCs w:val="28"/>
        </w:rPr>
        <w:t xml:space="preserve">Triển khai thực hiện hiệu quả Kế hoạch số 40/KH-UBND ngày 26 tháng 02 năm 2019 của </w:t>
      </w:r>
      <w:r w:rsidR="00FE53D6" w:rsidRPr="00164FA0">
        <w:rPr>
          <w:sz w:val="28"/>
          <w:szCs w:val="28"/>
        </w:rPr>
        <w:t>UBND t</w:t>
      </w:r>
      <w:r w:rsidR="007B22BF" w:rsidRPr="000D457E">
        <w:rPr>
          <w:sz w:val="28"/>
          <w:szCs w:val="28"/>
        </w:rPr>
        <w:t xml:space="preserve">ỉnh </w:t>
      </w:r>
      <w:r w:rsidR="00FE53D6" w:rsidRPr="00164FA0">
        <w:rPr>
          <w:sz w:val="28"/>
          <w:szCs w:val="28"/>
        </w:rPr>
        <w:t>về việc t</w:t>
      </w:r>
      <w:r w:rsidR="007B22BF" w:rsidRPr="000D457E">
        <w:rPr>
          <w:sz w:val="28"/>
          <w:szCs w:val="28"/>
        </w:rPr>
        <w:t>hực hiện Đề án dạy học ngoại ngữ trong hệ thống giáo dục quốc dân trên địa bàn tỉnh Đồng Tháp giai đoạn 2019 - 2025.</w:t>
      </w:r>
    </w:p>
    <w:p w14:paraId="0883F890" w14:textId="77777777" w:rsidR="007B22BF" w:rsidRPr="00164FA0" w:rsidRDefault="007B22BF" w:rsidP="00DE0111">
      <w:pPr>
        <w:spacing w:after="100"/>
        <w:ind w:firstLine="720"/>
        <w:jc w:val="both"/>
        <w:rPr>
          <w:b/>
          <w:sz w:val="28"/>
          <w:szCs w:val="28"/>
        </w:rPr>
      </w:pPr>
      <w:r w:rsidRPr="000D457E">
        <w:rPr>
          <w:b/>
          <w:sz w:val="28"/>
          <w:szCs w:val="28"/>
        </w:rPr>
        <w:t>5. Thực hiện công bằng trong tiếp cận giáo dục</w:t>
      </w:r>
    </w:p>
    <w:p w14:paraId="49E36987" w14:textId="77777777" w:rsidR="007B22BF" w:rsidRPr="00164FA0" w:rsidRDefault="00963AF5" w:rsidP="00DE0111">
      <w:pPr>
        <w:spacing w:after="100"/>
        <w:ind w:firstLine="720"/>
        <w:jc w:val="both"/>
        <w:rPr>
          <w:sz w:val="28"/>
          <w:szCs w:val="28"/>
        </w:rPr>
      </w:pPr>
      <w:r w:rsidRPr="00164FA0">
        <w:rPr>
          <w:sz w:val="28"/>
          <w:szCs w:val="28"/>
        </w:rPr>
        <w:t xml:space="preserve">a) </w:t>
      </w:r>
      <w:r w:rsidR="00823287" w:rsidRPr="00164FA0">
        <w:rPr>
          <w:sz w:val="28"/>
          <w:szCs w:val="28"/>
        </w:rPr>
        <w:t>T</w:t>
      </w:r>
      <w:r w:rsidR="007B22BF" w:rsidRPr="000D457E">
        <w:rPr>
          <w:sz w:val="28"/>
          <w:szCs w:val="28"/>
        </w:rPr>
        <w:t xml:space="preserve">hực hiện đầy đủ, có hiệu quả chính sách tín dụng giáo dục cho người học; chính sách miễn, giảm học phí và hỗ trợ chi phí học tập cho </w:t>
      </w:r>
      <w:r w:rsidR="00823287" w:rsidRPr="00164FA0">
        <w:rPr>
          <w:sz w:val="28"/>
          <w:szCs w:val="28"/>
        </w:rPr>
        <w:t>trẻ</w:t>
      </w:r>
      <w:r w:rsidR="007B22BF" w:rsidRPr="000D457E">
        <w:rPr>
          <w:sz w:val="28"/>
          <w:szCs w:val="28"/>
        </w:rPr>
        <w:t xml:space="preserve"> là đối tượ</w:t>
      </w:r>
      <w:r w:rsidR="00823287">
        <w:rPr>
          <w:sz w:val="28"/>
          <w:szCs w:val="28"/>
        </w:rPr>
        <w:t>ng được hưởng chính sách xã hội</w:t>
      </w:r>
      <w:r w:rsidR="007B22BF" w:rsidRPr="000D457E">
        <w:rPr>
          <w:sz w:val="28"/>
          <w:szCs w:val="28"/>
        </w:rPr>
        <w:t xml:space="preserve">; trẻ mồ côi, trẻ em không nơi nương tựa, </w:t>
      </w:r>
      <w:r w:rsidR="00823287" w:rsidRPr="00164FA0">
        <w:rPr>
          <w:sz w:val="28"/>
          <w:szCs w:val="28"/>
        </w:rPr>
        <w:t xml:space="preserve">trẻ </w:t>
      </w:r>
      <w:r w:rsidR="007B22BF" w:rsidRPr="000D457E">
        <w:rPr>
          <w:sz w:val="28"/>
          <w:szCs w:val="28"/>
        </w:rPr>
        <w:t xml:space="preserve">khuyết tật, </w:t>
      </w:r>
      <w:r w:rsidR="00823287" w:rsidRPr="00164FA0">
        <w:rPr>
          <w:sz w:val="28"/>
          <w:szCs w:val="28"/>
        </w:rPr>
        <w:t>trẻ</w:t>
      </w:r>
      <w:r w:rsidR="007B22BF" w:rsidRPr="000D457E">
        <w:rPr>
          <w:sz w:val="28"/>
          <w:szCs w:val="28"/>
        </w:rPr>
        <w:t xml:space="preserve"> thuộc hộ nghèo, hộ cận nghèo...</w:t>
      </w:r>
    </w:p>
    <w:p w14:paraId="3454493E" w14:textId="77777777" w:rsidR="007B22BF" w:rsidRPr="000D457E" w:rsidRDefault="00823287" w:rsidP="00DE0111">
      <w:pPr>
        <w:spacing w:after="100"/>
        <w:ind w:firstLine="720"/>
        <w:jc w:val="both"/>
        <w:rPr>
          <w:sz w:val="28"/>
          <w:szCs w:val="28"/>
        </w:rPr>
      </w:pPr>
      <w:r>
        <w:rPr>
          <w:sz w:val="28"/>
          <w:szCs w:val="28"/>
          <w:lang w:val="en-US"/>
        </w:rPr>
        <w:t>b</w:t>
      </w:r>
      <w:r w:rsidR="00963AF5" w:rsidRPr="000D457E">
        <w:rPr>
          <w:sz w:val="28"/>
          <w:szCs w:val="28"/>
          <w:lang w:val="en-US"/>
        </w:rPr>
        <w:t xml:space="preserve">) </w:t>
      </w:r>
      <w:r>
        <w:rPr>
          <w:sz w:val="28"/>
          <w:szCs w:val="28"/>
          <w:lang w:val="en-US"/>
        </w:rPr>
        <w:t>T</w:t>
      </w:r>
      <w:r w:rsidR="007B22BF" w:rsidRPr="000D457E">
        <w:rPr>
          <w:sz w:val="28"/>
          <w:szCs w:val="28"/>
        </w:rPr>
        <w:t xml:space="preserve">riển khai và nâng cao chất lượng giáo dục hòa nhập, đáp ứng quyền được học tập của </w:t>
      </w:r>
      <w:r>
        <w:rPr>
          <w:sz w:val="28"/>
          <w:szCs w:val="28"/>
          <w:lang w:val="en-US"/>
        </w:rPr>
        <w:t>trẻ</w:t>
      </w:r>
      <w:r w:rsidR="007B22BF" w:rsidRPr="000D457E">
        <w:rPr>
          <w:sz w:val="28"/>
          <w:szCs w:val="28"/>
        </w:rPr>
        <w:t xml:space="preserve"> là người khuyết tật, trẻ em có hoàn cảnh đặc biệt theo quy định của Luật Người khuyết tật, Luật Trẻ em và các quy định của pháp luật có liên quan phù hợp và bảo đảm chất lượng. </w:t>
      </w:r>
    </w:p>
    <w:p w14:paraId="208AAA44" w14:textId="77777777" w:rsidR="007B22BF" w:rsidRPr="00164FA0" w:rsidRDefault="007B22BF" w:rsidP="00DE0111">
      <w:pPr>
        <w:spacing w:after="100"/>
        <w:ind w:firstLine="720"/>
        <w:jc w:val="both"/>
        <w:rPr>
          <w:b/>
          <w:sz w:val="28"/>
          <w:szCs w:val="28"/>
        </w:rPr>
      </w:pPr>
      <w:r w:rsidRPr="000D457E">
        <w:rPr>
          <w:b/>
          <w:sz w:val="28"/>
          <w:szCs w:val="28"/>
        </w:rPr>
        <w:t>6. Đổi mới cơ chế tài chính và cơ sở vật chất cho phát triển giáo dục</w:t>
      </w:r>
    </w:p>
    <w:p w14:paraId="02B2A4E9" w14:textId="77777777" w:rsidR="00963AF5" w:rsidRPr="00164FA0" w:rsidRDefault="00963AF5" w:rsidP="00DE0111">
      <w:pPr>
        <w:spacing w:after="100"/>
        <w:ind w:firstLine="720"/>
        <w:jc w:val="both"/>
        <w:rPr>
          <w:sz w:val="28"/>
          <w:szCs w:val="28"/>
        </w:rPr>
      </w:pPr>
      <w:r w:rsidRPr="00164FA0">
        <w:rPr>
          <w:sz w:val="28"/>
          <w:szCs w:val="28"/>
        </w:rPr>
        <w:t xml:space="preserve">a) </w:t>
      </w:r>
      <w:r w:rsidRPr="000D457E">
        <w:rPr>
          <w:sz w:val="28"/>
          <w:szCs w:val="28"/>
        </w:rPr>
        <w:t>Đổi mới cơ chế tài chính cho phát triển giáo dục</w:t>
      </w:r>
    </w:p>
    <w:p w14:paraId="1A6D2695" w14:textId="77777777" w:rsidR="00823287" w:rsidRDefault="00963AF5" w:rsidP="00DE0111">
      <w:pPr>
        <w:spacing w:after="100"/>
        <w:ind w:firstLine="720"/>
        <w:jc w:val="both"/>
        <w:rPr>
          <w:sz w:val="28"/>
          <w:szCs w:val="28"/>
          <w:lang w:val="en-US"/>
        </w:rPr>
      </w:pPr>
      <w:r w:rsidRPr="000D457E">
        <w:rPr>
          <w:sz w:val="28"/>
          <w:szCs w:val="28"/>
          <w:lang w:val="en-US"/>
        </w:rPr>
        <w:t xml:space="preserve">- </w:t>
      </w:r>
      <w:r w:rsidR="00823287">
        <w:rPr>
          <w:sz w:val="28"/>
          <w:szCs w:val="28"/>
          <w:lang w:val="en-US"/>
        </w:rPr>
        <w:t>Đ</w:t>
      </w:r>
      <w:r w:rsidR="007B22BF" w:rsidRPr="000D457E">
        <w:rPr>
          <w:sz w:val="28"/>
          <w:szCs w:val="28"/>
        </w:rPr>
        <w:t>ầu tư cơ sở vật chất, thiết bị dạy học triển khai thực hiện Chương trình giáo dục mầm non</w:t>
      </w:r>
      <w:r w:rsidR="00823287">
        <w:rPr>
          <w:sz w:val="28"/>
          <w:szCs w:val="28"/>
          <w:lang w:val="en-US"/>
        </w:rPr>
        <w:t>.</w:t>
      </w:r>
    </w:p>
    <w:p w14:paraId="686DF4DA" w14:textId="77777777" w:rsidR="007B22BF" w:rsidRPr="000D457E" w:rsidRDefault="00963AF5" w:rsidP="00DE0111">
      <w:pPr>
        <w:spacing w:after="100"/>
        <w:ind w:firstLine="720"/>
        <w:jc w:val="both"/>
        <w:rPr>
          <w:sz w:val="28"/>
          <w:szCs w:val="28"/>
          <w:lang w:val="en-US"/>
        </w:rPr>
      </w:pPr>
      <w:r w:rsidRPr="000D457E">
        <w:rPr>
          <w:sz w:val="28"/>
          <w:szCs w:val="28"/>
        </w:rPr>
        <w:t xml:space="preserve">- </w:t>
      </w:r>
      <w:r w:rsidR="007B22BF" w:rsidRPr="000D457E">
        <w:rPr>
          <w:sz w:val="28"/>
          <w:szCs w:val="28"/>
        </w:rPr>
        <w:t xml:space="preserve">Tăng cường kỷ cương, kỷ luật tài chính </w:t>
      </w:r>
      <w:r w:rsidR="00823287">
        <w:rPr>
          <w:sz w:val="28"/>
          <w:szCs w:val="28"/>
          <w:lang w:val="en-US"/>
        </w:rPr>
        <w:t>sử dụng</w:t>
      </w:r>
      <w:r w:rsidR="007B22BF" w:rsidRPr="000D457E">
        <w:rPr>
          <w:sz w:val="28"/>
          <w:szCs w:val="28"/>
        </w:rPr>
        <w:t xml:space="preserve"> ngân sách nhà nước theo hướng công khai, minh bạch; phân định rõ trách nhiệm, quyền hạn và trách nhiệm giải trình của đơn vị dự toán ngân sách trong quản lý chi ngân sách nhà nước để phát triển giáo dục; giám sát chặt chẽ, công khai, minh bạch ngân sách giáo dục.</w:t>
      </w:r>
    </w:p>
    <w:p w14:paraId="5D572E0E" w14:textId="77777777" w:rsidR="00963AF5" w:rsidRPr="000D457E" w:rsidRDefault="00963AF5" w:rsidP="00DE0111">
      <w:pPr>
        <w:spacing w:after="100"/>
        <w:ind w:firstLine="720"/>
        <w:jc w:val="both"/>
        <w:rPr>
          <w:sz w:val="28"/>
          <w:szCs w:val="28"/>
          <w:lang w:val="en-US"/>
        </w:rPr>
      </w:pPr>
      <w:r w:rsidRPr="000D457E">
        <w:rPr>
          <w:sz w:val="28"/>
          <w:szCs w:val="28"/>
          <w:lang w:val="en-US"/>
        </w:rPr>
        <w:t>b) Tăng cường</w:t>
      </w:r>
      <w:r w:rsidRPr="000D457E">
        <w:rPr>
          <w:sz w:val="28"/>
          <w:szCs w:val="28"/>
        </w:rPr>
        <w:t xml:space="preserve"> cơ sở vật chất cho phát triển giáo dục</w:t>
      </w:r>
    </w:p>
    <w:p w14:paraId="748EA746" w14:textId="77777777" w:rsidR="00963AF5" w:rsidRPr="000D457E" w:rsidRDefault="00963AF5" w:rsidP="00DE0111">
      <w:pPr>
        <w:spacing w:after="100"/>
        <w:ind w:firstLine="720"/>
        <w:jc w:val="both"/>
        <w:rPr>
          <w:sz w:val="28"/>
          <w:szCs w:val="28"/>
          <w:lang w:val="en-US"/>
        </w:rPr>
      </w:pPr>
      <w:r w:rsidRPr="000D457E">
        <w:rPr>
          <w:sz w:val="28"/>
          <w:szCs w:val="28"/>
          <w:lang w:val="en-US"/>
        </w:rPr>
        <w:t>- Triển khai thực hiện hiệu quả Chương trình đảm bảo cơ sở vật chất thực hiện chương trình giao dục mầm non</w:t>
      </w:r>
      <w:r w:rsidR="00823287">
        <w:rPr>
          <w:sz w:val="28"/>
          <w:szCs w:val="28"/>
          <w:lang w:val="en-US"/>
        </w:rPr>
        <w:t>.</w:t>
      </w:r>
    </w:p>
    <w:p w14:paraId="1FB4209E" w14:textId="77777777" w:rsidR="007B22BF" w:rsidRPr="000D457E" w:rsidRDefault="00963AF5" w:rsidP="00DE0111">
      <w:pPr>
        <w:spacing w:after="100"/>
        <w:ind w:firstLine="720"/>
        <w:jc w:val="both"/>
        <w:rPr>
          <w:sz w:val="28"/>
          <w:szCs w:val="28"/>
        </w:rPr>
      </w:pPr>
      <w:r w:rsidRPr="000D457E">
        <w:rPr>
          <w:sz w:val="28"/>
          <w:szCs w:val="28"/>
          <w:lang w:val="en-US"/>
        </w:rPr>
        <w:t xml:space="preserve">- </w:t>
      </w:r>
      <w:r w:rsidR="007B22BF" w:rsidRPr="000D457E">
        <w:rPr>
          <w:sz w:val="28"/>
          <w:szCs w:val="28"/>
        </w:rPr>
        <w:t xml:space="preserve">Huy động và thu hút các nguồn lực trong và ngoài nước để tăng cường cơ sở vật chất cho </w:t>
      </w:r>
      <w:r w:rsidR="00823287">
        <w:rPr>
          <w:sz w:val="28"/>
          <w:szCs w:val="28"/>
          <w:lang w:val="en-US"/>
        </w:rPr>
        <w:t>đơn vị</w:t>
      </w:r>
      <w:r w:rsidR="007B22BF" w:rsidRPr="000D457E">
        <w:rPr>
          <w:sz w:val="28"/>
          <w:szCs w:val="28"/>
        </w:rPr>
        <w:t>; khuyến khích các tổ chức, cá nhân trong và ngoài nước, tổ chức quốc tế, người Việt Nam định cư ở nước ngoài đầu tư, tài trợ cho giáo dục địa phương.</w:t>
      </w:r>
    </w:p>
    <w:p w14:paraId="5C540E5C" w14:textId="72E45596" w:rsidR="007B22BF" w:rsidRPr="00997261" w:rsidRDefault="007B22BF" w:rsidP="00DE0111">
      <w:pPr>
        <w:spacing w:after="100"/>
        <w:ind w:firstLine="720"/>
        <w:jc w:val="both"/>
        <w:rPr>
          <w:b/>
          <w:sz w:val="28"/>
          <w:szCs w:val="28"/>
        </w:rPr>
      </w:pPr>
      <w:r w:rsidRPr="000D457E">
        <w:rPr>
          <w:b/>
          <w:sz w:val="28"/>
          <w:szCs w:val="28"/>
        </w:rPr>
        <w:t xml:space="preserve">7. Đẩy mạnh ứng dụng công nghệ và tăng cường chuyển đổi số trong </w:t>
      </w:r>
      <w:r w:rsidR="001F18B1" w:rsidRPr="001F18B1">
        <w:rPr>
          <w:b/>
          <w:sz w:val="28"/>
          <w:szCs w:val="28"/>
        </w:rPr>
        <w:t xml:space="preserve">các hoạt động của </w:t>
      </w:r>
      <w:r w:rsidR="00997261" w:rsidRPr="00997261">
        <w:rPr>
          <w:b/>
          <w:sz w:val="28"/>
          <w:szCs w:val="28"/>
        </w:rPr>
        <w:t>đơn vị</w:t>
      </w:r>
    </w:p>
    <w:p w14:paraId="1FB7CBC5" w14:textId="6B5D56E6" w:rsidR="007B22BF" w:rsidRPr="00164FA0" w:rsidRDefault="00963AF5" w:rsidP="00DE0111">
      <w:pPr>
        <w:spacing w:after="100"/>
        <w:ind w:firstLine="720"/>
        <w:jc w:val="both"/>
        <w:rPr>
          <w:sz w:val="28"/>
          <w:szCs w:val="28"/>
        </w:rPr>
      </w:pPr>
      <w:r w:rsidRPr="000D457E">
        <w:rPr>
          <w:sz w:val="28"/>
          <w:szCs w:val="28"/>
        </w:rPr>
        <w:t xml:space="preserve">Xây dựng và triển khai </w:t>
      </w:r>
      <w:r w:rsidR="00445B83" w:rsidRPr="000D457E">
        <w:rPr>
          <w:sz w:val="28"/>
          <w:szCs w:val="28"/>
        </w:rPr>
        <w:t>Kế hoạch chuyển đổi số t</w:t>
      </w:r>
      <w:r w:rsidR="007B22BF" w:rsidRPr="000D457E">
        <w:rPr>
          <w:sz w:val="28"/>
          <w:szCs w:val="28"/>
        </w:rPr>
        <w:t>rên cơ sở Đề án chuyển đổi số của Huyện</w:t>
      </w:r>
      <w:r w:rsidR="00445B83" w:rsidRPr="000D457E">
        <w:rPr>
          <w:sz w:val="28"/>
          <w:szCs w:val="28"/>
        </w:rPr>
        <w:t xml:space="preserve"> và </w:t>
      </w:r>
      <w:r w:rsidR="00823287" w:rsidRPr="00164FA0">
        <w:rPr>
          <w:sz w:val="28"/>
          <w:szCs w:val="28"/>
        </w:rPr>
        <w:t>Phòng</w:t>
      </w:r>
      <w:r w:rsidR="00445B83" w:rsidRPr="000D457E">
        <w:rPr>
          <w:sz w:val="28"/>
          <w:szCs w:val="28"/>
        </w:rPr>
        <w:t xml:space="preserve"> Giáo dục và Đào tạo. </w:t>
      </w:r>
      <w:r w:rsidR="00445B83" w:rsidRPr="00164FA0">
        <w:rPr>
          <w:sz w:val="28"/>
          <w:szCs w:val="28"/>
        </w:rPr>
        <w:t>T</w:t>
      </w:r>
      <w:r w:rsidR="007B22BF" w:rsidRPr="000D457E">
        <w:rPr>
          <w:sz w:val="28"/>
          <w:szCs w:val="28"/>
        </w:rPr>
        <w:t>rong đó:</w:t>
      </w:r>
    </w:p>
    <w:p w14:paraId="69111111" w14:textId="1977B8AE" w:rsidR="007B22BF" w:rsidRPr="000D457E" w:rsidRDefault="00445B83" w:rsidP="00DE0111">
      <w:pPr>
        <w:spacing w:after="100"/>
        <w:ind w:firstLine="720"/>
        <w:jc w:val="both"/>
        <w:rPr>
          <w:sz w:val="28"/>
          <w:szCs w:val="28"/>
        </w:rPr>
      </w:pPr>
      <w:r w:rsidRPr="00164FA0">
        <w:rPr>
          <w:sz w:val="28"/>
          <w:szCs w:val="28"/>
        </w:rPr>
        <w:t xml:space="preserve">a) </w:t>
      </w:r>
      <w:r w:rsidR="007B22BF" w:rsidRPr="000D457E">
        <w:rPr>
          <w:sz w:val="28"/>
          <w:szCs w:val="28"/>
        </w:rPr>
        <w:t>Tăng cường chuyển đổi số trong quản trị, quản lý</w:t>
      </w:r>
      <w:r w:rsidR="00623503" w:rsidRPr="00623503">
        <w:rPr>
          <w:sz w:val="28"/>
          <w:szCs w:val="28"/>
        </w:rPr>
        <w:t xml:space="preserve"> tại đơn vị</w:t>
      </w:r>
      <w:r w:rsidR="007B22BF" w:rsidRPr="000D457E">
        <w:rPr>
          <w:sz w:val="28"/>
          <w:szCs w:val="28"/>
        </w:rPr>
        <w:t xml:space="preserve">; phấn đấu </w:t>
      </w:r>
      <w:r w:rsidR="00823287" w:rsidRPr="00164FA0">
        <w:rPr>
          <w:sz w:val="28"/>
          <w:szCs w:val="28"/>
        </w:rPr>
        <w:t>đơn vị thực hiện</w:t>
      </w:r>
      <w:r w:rsidR="007B22BF" w:rsidRPr="000D457E">
        <w:rPr>
          <w:sz w:val="28"/>
          <w:szCs w:val="28"/>
        </w:rPr>
        <w:t xml:space="preserve"> triển khai các mô hình quản lý nhà trường tiên tiến trên nền tảng số hiệu quả.</w:t>
      </w:r>
    </w:p>
    <w:p w14:paraId="4EC8A479" w14:textId="2F5912CB" w:rsidR="007B22BF" w:rsidRPr="000D457E" w:rsidRDefault="007B22BF" w:rsidP="00DE0111">
      <w:pPr>
        <w:spacing w:after="100"/>
        <w:ind w:firstLine="720"/>
        <w:jc w:val="both"/>
        <w:rPr>
          <w:sz w:val="28"/>
          <w:szCs w:val="28"/>
        </w:rPr>
      </w:pPr>
      <w:r w:rsidRPr="000D457E">
        <w:rPr>
          <w:sz w:val="28"/>
          <w:szCs w:val="28"/>
        </w:rPr>
        <w:t xml:space="preserve">b) </w:t>
      </w:r>
      <w:r w:rsidR="00623503" w:rsidRPr="00623503">
        <w:rPr>
          <w:sz w:val="28"/>
          <w:szCs w:val="28"/>
        </w:rPr>
        <w:t>Thực hiện có hiệu quả</w:t>
      </w:r>
      <w:r w:rsidRPr="000D457E">
        <w:rPr>
          <w:sz w:val="28"/>
          <w:szCs w:val="28"/>
        </w:rPr>
        <w:t xml:space="preserve"> các nền tảng công nghệ phục vụ dạy, học, kiểm tra trực tuyến; kết nối nền tảng dạy học trực tuyến với nền tảng quản lý nhà trường;  thúc đẩy phát triển các mô hình giáo dục thông minh và giáo dục số.</w:t>
      </w:r>
    </w:p>
    <w:p w14:paraId="025A93FF" w14:textId="0732B72A" w:rsidR="00445B83" w:rsidRPr="00164FA0" w:rsidRDefault="007B22BF" w:rsidP="00DE0111">
      <w:pPr>
        <w:spacing w:after="100"/>
        <w:ind w:firstLine="720"/>
        <w:jc w:val="both"/>
        <w:rPr>
          <w:sz w:val="28"/>
          <w:szCs w:val="28"/>
        </w:rPr>
      </w:pPr>
      <w:r w:rsidRPr="000D457E">
        <w:rPr>
          <w:sz w:val="28"/>
          <w:szCs w:val="28"/>
        </w:rPr>
        <w:lastRenderedPageBreak/>
        <w:t xml:space="preserve">c) Phát triển nguồn nhân lực chuyển đổi số: </w:t>
      </w:r>
      <w:r w:rsidR="00823287" w:rsidRPr="00164FA0">
        <w:rPr>
          <w:sz w:val="28"/>
          <w:szCs w:val="28"/>
        </w:rPr>
        <w:t>Tham gia các lớp b</w:t>
      </w:r>
      <w:r w:rsidRPr="000D457E">
        <w:rPr>
          <w:sz w:val="28"/>
          <w:szCs w:val="28"/>
        </w:rPr>
        <w:t xml:space="preserve">ồi dưỡng, tập huấn các chuyên đề ứng dụng công nghệ thông tin nâng cao, chuyển đổi số cho cán bộ quản lý giáo dục, đội ngũ giáo viên; tiếp cận, trang bị kiến thức công nghệ 4.0 cho giáo viên, đẩy mạnh ứng dụng công nghệ 4.0 trong tổ chức và đổi mới phương pháp dạy học nhằm nâng cao chất lượng giáo dục. </w:t>
      </w:r>
    </w:p>
    <w:p w14:paraId="67EC4F89" w14:textId="4FBB1E1D" w:rsidR="007B22BF" w:rsidRPr="00623503" w:rsidRDefault="007B22BF" w:rsidP="00DE0111">
      <w:pPr>
        <w:spacing w:after="100"/>
        <w:ind w:firstLine="720"/>
        <w:jc w:val="both"/>
        <w:rPr>
          <w:sz w:val="28"/>
          <w:szCs w:val="28"/>
        </w:rPr>
      </w:pPr>
      <w:r w:rsidRPr="000D457E">
        <w:rPr>
          <w:sz w:val="28"/>
          <w:szCs w:val="28"/>
        </w:rPr>
        <w:t xml:space="preserve">d) Thí điểm triển khai mô hình quản lý </w:t>
      </w:r>
      <w:r w:rsidRPr="000D457E">
        <w:rPr>
          <w:i/>
          <w:sz w:val="28"/>
          <w:szCs w:val="28"/>
        </w:rPr>
        <w:t xml:space="preserve">“Trường học thông minh - An toàn - Không dùng tiền mặt” </w:t>
      </w:r>
      <w:r w:rsidRPr="000D457E">
        <w:rPr>
          <w:sz w:val="28"/>
          <w:szCs w:val="28"/>
        </w:rPr>
        <w:t xml:space="preserve">tại </w:t>
      </w:r>
      <w:r w:rsidR="00623503" w:rsidRPr="00623503">
        <w:rPr>
          <w:sz w:val="28"/>
          <w:szCs w:val="28"/>
        </w:rPr>
        <w:t>đơn vị khi đủ điều kiện.</w:t>
      </w:r>
    </w:p>
    <w:p w14:paraId="6FB439EC" w14:textId="26CF208E" w:rsidR="007B22BF" w:rsidRPr="001F18B1" w:rsidRDefault="007B22BF" w:rsidP="00DE0111">
      <w:pPr>
        <w:spacing w:after="100"/>
        <w:ind w:firstLine="720"/>
        <w:jc w:val="both"/>
        <w:rPr>
          <w:b/>
          <w:sz w:val="28"/>
          <w:szCs w:val="28"/>
        </w:rPr>
      </w:pPr>
      <w:r w:rsidRPr="001B4A2F">
        <w:rPr>
          <w:b/>
          <w:sz w:val="28"/>
          <w:szCs w:val="28"/>
        </w:rPr>
        <w:t xml:space="preserve">8. Thúc đẩy nghiên cứu khoa học </w:t>
      </w:r>
      <w:r w:rsidR="001F18B1" w:rsidRPr="001F18B1">
        <w:rPr>
          <w:b/>
          <w:sz w:val="28"/>
          <w:szCs w:val="28"/>
        </w:rPr>
        <w:t>tại đơn vị</w:t>
      </w:r>
    </w:p>
    <w:p w14:paraId="701F0CF1" w14:textId="04CEC35F" w:rsidR="007B22BF" w:rsidRPr="00164FA0" w:rsidRDefault="00445B83" w:rsidP="00DE0111">
      <w:pPr>
        <w:spacing w:after="100"/>
        <w:ind w:firstLine="720"/>
        <w:jc w:val="both"/>
        <w:rPr>
          <w:sz w:val="28"/>
          <w:szCs w:val="28"/>
        </w:rPr>
      </w:pPr>
      <w:r w:rsidRPr="00164FA0">
        <w:rPr>
          <w:sz w:val="28"/>
          <w:szCs w:val="28"/>
        </w:rPr>
        <w:t xml:space="preserve">a) Nâng cao </w:t>
      </w:r>
      <w:r w:rsidR="007B22BF" w:rsidRPr="000D457E">
        <w:rPr>
          <w:sz w:val="28"/>
          <w:szCs w:val="28"/>
        </w:rPr>
        <w:t xml:space="preserve">chất lượng và số lượng các công trình nghiên cứu khoa học giáo dục, khoa học quản lý giáo dục </w:t>
      </w:r>
      <w:r w:rsidR="00623503" w:rsidRPr="00623503">
        <w:rPr>
          <w:sz w:val="28"/>
          <w:szCs w:val="28"/>
        </w:rPr>
        <w:t>tại đơn v</w:t>
      </w:r>
      <w:r w:rsidR="00623503" w:rsidRPr="00C81024">
        <w:rPr>
          <w:sz w:val="28"/>
          <w:szCs w:val="28"/>
        </w:rPr>
        <w:t>ị</w:t>
      </w:r>
      <w:r w:rsidR="007B22BF" w:rsidRPr="000D457E">
        <w:rPr>
          <w:sz w:val="28"/>
          <w:szCs w:val="28"/>
        </w:rPr>
        <w:t xml:space="preserve">. </w:t>
      </w:r>
    </w:p>
    <w:p w14:paraId="72405D47" w14:textId="63A4CC48" w:rsidR="007B22BF" w:rsidRPr="00C81024" w:rsidRDefault="00445B83" w:rsidP="00DE0111">
      <w:pPr>
        <w:spacing w:after="100"/>
        <w:ind w:firstLine="720"/>
        <w:jc w:val="both"/>
        <w:rPr>
          <w:sz w:val="28"/>
          <w:szCs w:val="28"/>
        </w:rPr>
      </w:pPr>
      <w:r w:rsidRPr="00164FA0">
        <w:rPr>
          <w:sz w:val="28"/>
          <w:szCs w:val="28"/>
        </w:rPr>
        <w:t xml:space="preserve">b) </w:t>
      </w:r>
      <w:r w:rsidR="007B22BF" w:rsidRPr="000D457E">
        <w:rPr>
          <w:sz w:val="28"/>
          <w:szCs w:val="28"/>
        </w:rPr>
        <w:t xml:space="preserve">Nâng cao chất lượng việc thực hiện sáng kiến kinh nghiệm </w:t>
      </w:r>
      <w:r w:rsidR="00C81024" w:rsidRPr="00C81024">
        <w:rPr>
          <w:sz w:val="28"/>
          <w:szCs w:val="28"/>
        </w:rPr>
        <w:t>tại đơn vị</w:t>
      </w:r>
      <w:r w:rsidR="007B22BF" w:rsidRPr="000D457E">
        <w:rPr>
          <w:sz w:val="28"/>
          <w:szCs w:val="28"/>
        </w:rPr>
        <w:t xml:space="preserve"> để khắc phục, cải tiến những bất cập trong quản lý, dạy học và nâng cao chất lượng </w:t>
      </w:r>
      <w:r w:rsidR="00C81024" w:rsidRPr="00C81024">
        <w:rPr>
          <w:sz w:val="28"/>
          <w:szCs w:val="28"/>
        </w:rPr>
        <w:t>chăm sóc, nuôi dưỡng và giáo dục</w:t>
      </w:r>
      <w:r w:rsidR="007B22BF" w:rsidRPr="000D457E">
        <w:rPr>
          <w:sz w:val="28"/>
          <w:szCs w:val="28"/>
        </w:rPr>
        <w:t xml:space="preserve">, hiệu quả quản lý </w:t>
      </w:r>
      <w:r w:rsidR="00C81024" w:rsidRPr="00C81024">
        <w:rPr>
          <w:sz w:val="28"/>
          <w:szCs w:val="28"/>
        </w:rPr>
        <w:t>tại đơn vị.</w:t>
      </w:r>
    </w:p>
    <w:p w14:paraId="2A476401" w14:textId="77777777" w:rsidR="007B22BF" w:rsidRPr="000D457E" w:rsidRDefault="007B22BF" w:rsidP="00DE0111">
      <w:pPr>
        <w:spacing w:after="100"/>
        <w:ind w:firstLine="720"/>
        <w:jc w:val="both"/>
        <w:rPr>
          <w:b/>
          <w:sz w:val="28"/>
          <w:szCs w:val="28"/>
        </w:rPr>
      </w:pPr>
      <w:r w:rsidRPr="000D457E">
        <w:rPr>
          <w:b/>
          <w:sz w:val="28"/>
          <w:szCs w:val="28"/>
        </w:rPr>
        <w:t>9. Xây dựng cơ chế phối hợp thực hiện các nhiệm vụ, chỉ tiêu về giáo dục</w:t>
      </w:r>
    </w:p>
    <w:p w14:paraId="7A88EF95" w14:textId="77777777" w:rsidR="001F18B1" w:rsidRDefault="00445B83" w:rsidP="00DE0111">
      <w:pPr>
        <w:spacing w:after="100"/>
        <w:ind w:firstLine="720"/>
        <w:jc w:val="both"/>
        <w:rPr>
          <w:sz w:val="28"/>
          <w:szCs w:val="28"/>
        </w:rPr>
      </w:pPr>
      <w:r w:rsidRPr="000D457E">
        <w:rPr>
          <w:sz w:val="28"/>
          <w:szCs w:val="28"/>
        </w:rPr>
        <w:t>C</w:t>
      </w:r>
      <w:r w:rsidR="007B22BF" w:rsidRPr="000D457E">
        <w:rPr>
          <w:sz w:val="28"/>
          <w:szCs w:val="28"/>
        </w:rPr>
        <w:t xml:space="preserve">ăn cứ nhiệm vụ, chỉ tiêu phát triển giáo dục </w:t>
      </w:r>
      <w:r w:rsidR="001F18B1" w:rsidRPr="001F18B1">
        <w:rPr>
          <w:sz w:val="28"/>
          <w:szCs w:val="28"/>
        </w:rPr>
        <w:t>của đơn vị</w:t>
      </w:r>
      <w:r w:rsidR="007B22BF" w:rsidRPr="000D457E">
        <w:rPr>
          <w:sz w:val="28"/>
          <w:szCs w:val="28"/>
        </w:rPr>
        <w:t xml:space="preserve">, chủ động xây dựng quy chế, chương trình… phối hợp với </w:t>
      </w:r>
      <w:r w:rsidR="00823287" w:rsidRPr="00164FA0">
        <w:rPr>
          <w:sz w:val="28"/>
          <w:szCs w:val="28"/>
        </w:rPr>
        <w:t>Phòng</w:t>
      </w:r>
      <w:r w:rsidR="007B22BF" w:rsidRPr="000D457E">
        <w:rPr>
          <w:sz w:val="28"/>
          <w:szCs w:val="28"/>
        </w:rPr>
        <w:t xml:space="preserve"> Giáo dục và Đào tạo và các ban, ngành </w:t>
      </w:r>
      <w:r w:rsidR="00823287" w:rsidRPr="00164FA0">
        <w:rPr>
          <w:sz w:val="28"/>
          <w:szCs w:val="28"/>
        </w:rPr>
        <w:t>Huyện</w:t>
      </w:r>
      <w:r w:rsidR="007B22BF" w:rsidRPr="000D457E">
        <w:rPr>
          <w:sz w:val="28"/>
          <w:szCs w:val="28"/>
        </w:rPr>
        <w:t xml:space="preserve"> có liên quan để thực hiện, trong đó tập trung vào các nội dung: (1) </w:t>
      </w:r>
      <w:r w:rsidR="001F18B1" w:rsidRPr="001F18B1">
        <w:rPr>
          <w:sz w:val="28"/>
          <w:szCs w:val="28"/>
        </w:rPr>
        <w:t>Tham gia các lớp tập huấn,</w:t>
      </w:r>
      <w:r w:rsidR="007B22BF" w:rsidRPr="000D457E">
        <w:rPr>
          <w:sz w:val="28"/>
          <w:szCs w:val="28"/>
        </w:rPr>
        <w:t xml:space="preserve"> đào tạo nguồn nhân lực cho ngành giáo dục; </w:t>
      </w:r>
      <w:r w:rsidR="001F18B1" w:rsidRPr="001F18B1">
        <w:rPr>
          <w:sz w:val="28"/>
          <w:szCs w:val="28"/>
        </w:rPr>
        <w:t>tham mưu các cấp có thẩm quyền bổ sung đủ biên chế giáo viên theo TT 06, tìm giáo viên hợp đồng bổ sung vào biên chế giáo viên còn thiếu.</w:t>
      </w:r>
    </w:p>
    <w:p w14:paraId="0FD453E8" w14:textId="00948353" w:rsidR="007B22BF" w:rsidRPr="000D457E" w:rsidRDefault="007B22BF" w:rsidP="00DE0111">
      <w:pPr>
        <w:spacing w:after="100"/>
        <w:ind w:firstLine="720"/>
        <w:jc w:val="both"/>
        <w:rPr>
          <w:sz w:val="28"/>
          <w:szCs w:val="28"/>
        </w:rPr>
      </w:pPr>
      <w:r w:rsidRPr="000D457E">
        <w:rPr>
          <w:sz w:val="28"/>
          <w:szCs w:val="28"/>
        </w:rPr>
        <w:t xml:space="preserve">(2) Phối hợp thực hiện các mục tiêu, nhiệm vụ phát triển giáo dục; (3) </w:t>
      </w:r>
      <w:r w:rsidR="001F18B1" w:rsidRPr="001F18B1">
        <w:rPr>
          <w:sz w:val="28"/>
          <w:szCs w:val="28"/>
        </w:rPr>
        <w:t>Tam mưu</w:t>
      </w:r>
      <w:r w:rsidRPr="000D457E">
        <w:rPr>
          <w:sz w:val="28"/>
          <w:szCs w:val="28"/>
        </w:rPr>
        <w:t xml:space="preserve"> tăng cường đầu tư cơ sở vật chất, kỹ thuật, thiết bị dạy học </w:t>
      </w:r>
      <w:r w:rsidR="001F18B1" w:rsidRPr="001F18B1">
        <w:rPr>
          <w:sz w:val="28"/>
          <w:szCs w:val="28"/>
        </w:rPr>
        <w:t>cho đơn vị</w:t>
      </w:r>
      <w:r w:rsidRPr="000D457E">
        <w:rPr>
          <w:sz w:val="28"/>
          <w:szCs w:val="28"/>
        </w:rPr>
        <w:t xml:space="preserve">; (4) Phối hợp thực hiện giáo dục toàn diện cho </w:t>
      </w:r>
      <w:r w:rsidR="001F18B1" w:rsidRPr="001F18B1">
        <w:rPr>
          <w:sz w:val="28"/>
          <w:szCs w:val="28"/>
        </w:rPr>
        <w:t>trẻ</w:t>
      </w:r>
      <w:r w:rsidRPr="000D457E">
        <w:rPr>
          <w:sz w:val="28"/>
          <w:szCs w:val="28"/>
        </w:rPr>
        <w:t>; (5) Phối hợp truyền thông tạo sự đồng thuận trong thực hiện các chủ trương, chính sách về giáo dục; (6) Phối hợp giải quyết các khó khăn, bất cập và các vấn đề khác có liên quan đến lĩnh vực giáo dục; …</w:t>
      </w:r>
    </w:p>
    <w:p w14:paraId="5FA3A114" w14:textId="77777777" w:rsidR="007B22BF" w:rsidRPr="000D457E" w:rsidRDefault="007B22BF" w:rsidP="00DE0111">
      <w:pPr>
        <w:spacing w:after="100"/>
        <w:ind w:firstLine="720"/>
        <w:jc w:val="both"/>
        <w:rPr>
          <w:b/>
          <w:sz w:val="28"/>
          <w:szCs w:val="28"/>
        </w:rPr>
      </w:pPr>
      <w:r w:rsidRPr="000D457E">
        <w:rPr>
          <w:b/>
          <w:sz w:val="28"/>
          <w:szCs w:val="28"/>
        </w:rPr>
        <w:t>III. NGUỒN LỰC THỰC HIỆN</w:t>
      </w:r>
    </w:p>
    <w:p w14:paraId="7DE97A9C" w14:textId="4B7D6C3C" w:rsidR="00294641" w:rsidRPr="00294641" w:rsidRDefault="00823287" w:rsidP="00DE0111">
      <w:pPr>
        <w:shd w:val="clear" w:color="auto" w:fill="FFFFFF"/>
        <w:spacing w:after="100"/>
        <w:ind w:firstLine="720"/>
        <w:jc w:val="both"/>
        <w:rPr>
          <w:sz w:val="28"/>
          <w:szCs w:val="28"/>
          <w:lang w:eastAsia="en-US"/>
        </w:rPr>
      </w:pPr>
      <w:r w:rsidRPr="00164FA0">
        <w:rPr>
          <w:sz w:val="28"/>
          <w:szCs w:val="28"/>
        </w:rPr>
        <w:t>T</w:t>
      </w:r>
      <w:r w:rsidR="007B22BF" w:rsidRPr="000D457E">
        <w:rPr>
          <w:sz w:val="28"/>
          <w:szCs w:val="28"/>
        </w:rPr>
        <w:t xml:space="preserve">ừ </w:t>
      </w:r>
      <w:r w:rsidR="000D7EDB" w:rsidRPr="00294641">
        <w:rPr>
          <w:sz w:val="28"/>
          <w:szCs w:val="28"/>
        </w:rPr>
        <w:t xml:space="preserve">nguồn kinh phí </w:t>
      </w:r>
      <w:r w:rsidR="00294641" w:rsidRPr="00294641">
        <w:rPr>
          <w:sz w:val="28"/>
          <w:szCs w:val="28"/>
          <w:lang w:eastAsia="en-US"/>
        </w:rPr>
        <w:t>hoạt động của trường</w:t>
      </w:r>
      <w:r w:rsidR="00294641" w:rsidRPr="00294641">
        <w:rPr>
          <w:sz w:val="28"/>
          <w:szCs w:val="28"/>
          <w:lang w:eastAsia="en-US"/>
        </w:rPr>
        <w:t xml:space="preserve"> và các nguồn vận động hợp pháp khác.</w:t>
      </w:r>
    </w:p>
    <w:p w14:paraId="50C63FCE" w14:textId="77777777" w:rsidR="007B22BF" w:rsidRPr="000D457E" w:rsidRDefault="007B22BF" w:rsidP="00DE0111">
      <w:pPr>
        <w:spacing w:after="100"/>
        <w:ind w:firstLine="720"/>
        <w:jc w:val="both"/>
        <w:rPr>
          <w:b/>
          <w:sz w:val="28"/>
          <w:szCs w:val="28"/>
        </w:rPr>
      </w:pPr>
      <w:r w:rsidRPr="000D457E">
        <w:rPr>
          <w:b/>
          <w:sz w:val="28"/>
          <w:szCs w:val="28"/>
        </w:rPr>
        <w:t>IV. TỔ CHỨC THỰC HIỆN</w:t>
      </w:r>
    </w:p>
    <w:p w14:paraId="608A9BAC" w14:textId="0FF33025" w:rsidR="007D1421" w:rsidRDefault="0045325B" w:rsidP="00DE0111">
      <w:pPr>
        <w:spacing w:after="100"/>
        <w:ind w:firstLine="720"/>
        <w:jc w:val="both"/>
        <w:rPr>
          <w:sz w:val="28"/>
          <w:szCs w:val="28"/>
          <w:lang w:val="it-IT"/>
        </w:rPr>
      </w:pPr>
      <w:r>
        <w:rPr>
          <w:sz w:val="28"/>
          <w:szCs w:val="28"/>
          <w:lang w:val="it-IT"/>
        </w:rPr>
        <w:t>-</w:t>
      </w:r>
      <w:r w:rsidR="007D1421" w:rsidRPr="00542715">
        <w:rPr>
          <w:sz w:val="28"/>
          <w:szCs w:val="28"/>
          <w:lang w:val="it-IT"/>
        </w:rPr>
        <w:t xml:space="preserve"> </w:t>
      </w:r>
      <w:r w:rsidR="00823287">
        <w:rPr>
          <w:sz w:val="28"/>
          <w:szCs w:val="28"/>
          <w:lang w:val="it-IT"/>
        </w:rPr>
        <w:t>Nhà trường x</w:t>
      </w:r>
      <w:r w:rsidR="007D1421">
        <w:rPr>
          <w:sz w:val="28"/>
          <w:szCs w:val="28"/>
          <w:lang w:val="it-IT"/>
        </w:rPr>
        <w:t>ây dựng kế hoạch</w:t>
      </w:r>
      <w:r>
        <w:rPr>
          <w:sz w:val="28"/>
          <w:szCs w:val="28"/>
          <w:lang w:val="it-IT"/>
        </w:rPr>
        <w:t xml:space="preserve"> triển khai đến toàn thể cán bộ</w:t>
      </w:r>
      <w:r w:rsidR="00F12B69">
        <w:rPr>
          <w:sz w:val="28"/>
          <w:szCs w:val="28"/>
          <w:lang w:val="it-IT"/>
        </w:rPr>
        <w:t xml:space="preserve"> quản lý</w:t>
      </w:r>
      <w:r>
        <w:rPr>
          <w:sz w:val="28"/>
          <w:szCs w:val="28"/>
          <w:lang w:val="it-IT"/>
        </w:rPr>
        <w:t>, giáo viên</w:t>
      </w:r>
      <w:r w:rsidR="00F12B69">
        <w:rPr>
          <w:sz w:val="28"/>
          <w:szCs w:val="28"/>
          <w:lang w:val="it-IT"/>
        </w:rPr>
        <w:t>,</w:t>
      </w:r>
      <w:r>
        <w:rPr>
          <w:sz w:val="28"/>
          <w:szCs w:val="28"/>
          <w:lang w:val="it-IT"/>
        </w:rPr>
        <w:t xml:space="preserve"> nhân viên</w:t>
      </w:r>
      <w:r w:rsidR="00823287">
        <w:rPr>
          <w:sz w:val="28"/>
          <w:szCs w:val="28"/>
          <w:lang w:val="it-IT"/>
        </w:rPr>
        <w:t>.</w:t>
      </w:r>
    </w:p>
    <w:p w14:paraId="40830D85" w14:textId="15B3D124" w:rsidR="007D1421" w:rsidRDefault="0045325B" w:rsidP="00DE0111">
      <w:pPr>
        <w:spacing w:after="100"/>
        <w:ind w:firstLine="720"/>
        <w:jc w:val="both"/>
        <w:rPr>
          <w:sz w:val="28"/>
          <w:szCs w:val="28"/>
          <w:lang w:val="it-IT"/>
        </w:rPr>
      </w:pPr>
      <w:r>
        <w:rPr>
          <w:sz w:val="28"/>
          <w:szCs w:val="28"/>
          <w:lang w:val="it-IT"/>
        </w:rPr>
        <w:t>-</w:t>
      </w:r>
      <w:r w:rsidR="007D1421">
        <w:rPr>
          <w:sz w:val="28"/>
          <w:szCs w:val="28"/>
          <w:lang w:val="it-IT"/>
        </w:rPr>
        <w:t xml:space="preserve"> </w:t>
      </w:r>
      <w:r>
        <w:rPr>
          <w:sz w:val="28"/>
          <w:szCs w:val="28"/>
          <w:lang w:val="it-IT"/>
        </w:rPr>
        <w:t xml:space="preserve">Phân công </w:t>
      </w:r>
      <w:r w:rsidR="00F12B69">
        <w:rPr>
          <w:sz w:val="28"/>
          <w:szCs w:val="28"/>
          <w:lang w:val="it-IT"/>
        </w:rPr>
        <w:t>Cô</w:t>
      </w:r>
      <w:r>
        <w:rPr>
          <w:sz w:val="28"/>
          <w:szCs w:val="28"/>
          <w:lang w:val="it-IT"/>
        </w:rPr>
        <w:t xml:space="preserve"> </w:t>
      </w:r>
      <w:r w:rsidR="00F12B69">
        <w:rPr>
          <w:sz w:val="28"/>
          <w:szCs w:val="28"/>
          <w:lang w:val="it-IT"/>
        </w:rPr>
        <w:t>Nguyễn Lâm Thi</w:t>
      </w:r>
      <w:r w:rsidR="008110C2">
        <w:rPr>
          <w:sz w:val="28"/>
          <w:szCs w:val="28"/>
          <w:lang w:val="it-IT"/>
        </w:rPr>
        <w:t xml:space="preserve"> thực hiện theo dõi, </w:t>
      </w:r>
      <w:r>
        <w:rPr>
          <w:sz w:val="28"/>
          <w:szCs w:val="28"/>
          <w:lang w:val="it-IT"/>
        </w:rPr>
        <w:t xml:space="preserve">báo cáo các nội dung trong </w:t>
      </w:r>
      <w:r w:rsidR="008110C2">
        <w:rPr>
          <w:sz w:val="28"/>
          <w:szCs w:val="28"/>
          <w:lang w:val="it-IT"/>
        </w:rPr>
        <w:t>kế hoạch; hằng năm thực hiện xây dựng kế hoạch và có sơ tổng kết.</w:t>
      </w:r>
    </w:p>
    <w:p w14:paraId="7EAA80B4" w14:textId="0B3588FD" w:rsidR="007B22BF" w:rsidRPr="004C2585" w:rsidRDefault="007B22BF" w:rsidP="00DE0111">
      <w:pPr>
        <w:spacing w:after="100"/>
        <w:ind w:firstLineChars="218" w:firstLine="610"/>
        <w:jc w:val="both"/>
        <w:rPr>
          <w:sz w:val="28"/>
          <w:szCs w:val="28"/>
          <w:lang w:val="it-IT"/>
        </w:rPr>
      </w:pPr>
      <w:r w:rsidRPr="000D457E">
        <w:rPr>
          <w:sz w:val="28"/>
          <w:szCs w:val="28"/>
          <w:lang w:val="it-IT"/>
        </w:rPr>
        <w:t>Trên đây là Kế hoạch phát triển giáo dục đến năm 2025</w:t>
      </w:r>
      <w:r w:rsidR="0002757B">
        <w:rPr>
          <w:sz w:val="28"/>
          <w:szCs w:val="28"/>
          <w:lang w:val="it-IT"/>
        </w:rPr>
        <w:t xml:space="preserve"> của Trường Mầm non </w:t>
      </w:r>
      <w:r w:rsidR="00F12B69">
        <w:rPr>
          <w:sz w:val="28"/>
          <w:szCs w:val="28"/>
          <w:lang w:val="it-IT"/>
        </w:rPr>
        <w:t>Hoa Sen</w:t>
      </w:r>
      <w:r w:rsidRPr="000D457E">
        <w:rPr>
          <w:sz w:val="28"/>
          <w:szCs w:val="28"/>
          <w:lang w:val="it-IT"/>
        </w:rPr>
        <w:t>./.</w:t>
      </w:r>
    </w:p>
    <w:p w14:paraId="6E186DFA" w14:textId="77777777" w:rsidR="00AB4DBF" w:rsidRPr="004C2585" w:rsidRDefault="00AB4DBF" w:rsidP="009F0EB3">
      <w:pPr>
        <w:spacing w:before="120"/>
        <w:ind w:firstLineChars="218" w:firstLine="174"/>
        <w:jc w:val="both"/>
        <w:rPr>
          <w:sz w:val="8"/>
          <w:szCs w:val="28"/>
          <w:lang w:val="it-IT"/>
        </w:rPr>
      </w:pPr>
    </w:p>
    <w:tbl>
      <w:tblPr>
        <w:tblW w:w="9072" w:type="dxa"/>
        <w:tblInd w:w="108" w:type="dxa"/>
        <w:tblLook w:val="01E0" w:firstRow="1" w:lastRow="1" w:firstColumn="1" w:lastColumn="1" w:noHBand="0" w:noVBand="0"/>
      </w:tblPr>
      <w:tblGrid>
        <w:gridCol w:w="5148"/>
        <w:gridCol w:w="3924"/>
      </w:tblGrid>
      <w:tr w:rsidR="00E428F5" w:rsidRPr="004C2585" w14:paraId="1C0DC764" w14:textId="77777777" w:rsidTr="00E428F5">
        <w:tc>
          <w:tcPr>
            <w:tcW w:w="5148" w:type="dxa"/>
            <w:vMerge w:val="restart"/>
            <w:shd w:val="clear" w:color="auto" w:fill="auto"/>
          </w:tcPr>
          <w:p w14:paraId="3A4001F0" w14:textId="77777777" w:rsidR="00E428F5" w:rsidRPr="004C2585" w:rsidRDefault="00E428F5" w:rsidP="00E428F5">
            <w:pPr>
              <w:widowControl w:val="0"/>
              <w:ind w:left="-108"/>
              <w:jc w:val="both"/>
              <w:rPr>
                <w:b/>
                <w:i/>
                <w:lang w:val="it-IT"/>
              </w:rPr>
            </w:pPr>
            <w:r w:rsidRPr="004C2585">
              <w:rPr>
                <w:b/>
                <w:i/>
                <w:lang w:val="it-IT"/>
              </w:rPr>
              <w:t>Nơi nhận:</w:t>
            </w:r>
          </w:p>
          <w:p w14:paraId="4497203D" w14:textId="4EFE29D2" w:rsidR="00E428F5" w:rsidRDefault="00E428F5" w:rsidP="00E428F5">
            <w:pPr>
              <w:widowControl w:val="0"/>
              <w:ind w:left="-108"/>
              <w:jc w:val="both"/>
              <w:rPr>
                <w:sz w:val="22"/>
                <w:lang w:val="it-IT"/>
              </w:rPr>
            </w:pPr>
            <w:r w:rsidRPr="004C2585">
              <w:rPr>
                <w:sz w:val="22"/>
                <w:lang w:val="it-IT"/>
              </w:rPr>
              <w:t xml:space="preserve">- </w:t>
            </w:r>
            <w:r w:rsidR="007E3CC4">
              <w:rPr>
                <w:sz w:val="22"/>
                <w:lang w:val="it-IT"/>
              </w:rPr>
              <w:t>Phòng GDĐT</w:t>
            </w:r>
            <w:r w:rsidR="0002757B">
              <w:rPr>
                <w:sz w:val="22"/>
                <w:lang w:val="it-IT"/>
              </w:rPr>
              <w:t xml:space="preserve"> (</w:t>
            </w:r>
            <w:r w:rsidR="007E3CC4">
              <w:rPr>
                <w:sz w:val="22"/>
                <w:lang w:val="it-IT"/>
              </w:rPr>
              <w:t>báo cáo</w:t>
            </w:r>
            <w:r w:rsidR="0002757B">
              <w:rPr>
                <w:sz w:val="22"/>
                <w:lang w:val="it-IT"/>
              </w:rPr>
              <w:t>)</w:t>
            </w:r>
            <w:r w:rsidRPr="004C2585">
              <w:rPr>
                <w:sz w:val="22"/>
                <w:lang w:val="it-IT"/>
              </w:rPr>
              <w:t>;</w:t>
            </w:r>
          </w:p>
          <w:p w14:paraId="74BCAC02" w14:textId="774FD31B" w:rsidR="0002757B" w:rsidRPr="004C2585" w:rsidRDefault="0002757B" w:rsidP="00E428F5">
            <w:pPr>
              <w:widowControl w:val="0"/>
              <w:ind w:left="-108"/>
              <w:jc w:val="both"/>
              <w:rPr>
                <w:sz w:val="22"/>
                <w:lang w:val="it-IT"/>
              </w:rPr>
            </w:pPr>
            <w:r>
              <w:rPr>
                <w:sz w:val="22"/>
                <w:lang w:val="it-IT"/>
              </w:rPr>
              <w:t>- CB</w:t>
            </w:r>
            <w:r w:rsidR="007E3CC4">
              <w:rPr>
                <w:sz w:val="22"/>
                <w:lang w:val="it-IT"/>
              </w:rPr>
              <w:t xml:space="preserve">QL, </w:t>
            </w:r>
            <w:r>
              <w:rPr>
                <w:sz w:val="22"/>
                <w:lang w:val="it-IT"/>
              </w:rPr>
              <w:t>GV</w:t>
            </w:r>
            <w:r w:rsidR="007E3CC4">
              <w:rPr>
                <w:sz w:val="22"/>
                <w:lang w:val="it-IT"/>
              </w:rPr>
              <w:t xml:space="preserve">, </w:t>
            </w:r>
            <w:r>
              <w:rPr>
                <w:sz w:val="22"/>
                <w:lang w:val="it-IT"/>
              </w:rPr>
              <w:t>NV</w:t>
            </w:r>
            <w:r w:rsidR="007E3CC4">
              <w:rPr>
                <w:sz w:val="22"/>
                <w:lang w:val="it-IT"/>
              </w:rPr>
              <w:t>;</w:t>
            </w:r>
          </w:p>
          <w:p w14:paraId="051FBF7E" w14:textId="77777777" w:rsidR="00E428F5" w:rsidRPr="00164FA0" w:rsidRDefault="00E428F5" w:rsidP="0002757B">
            <w:pPr>
              <w:widowControl w:val="0"/>
              <w:ind w:left="-108"/>
              <w:jc w:val="both"/>
              <w:rPr>
                <w:b/>
                <w:i/>
                <w:lang w:val="it-IT"/>
              </w:rPr>
            </w:pPr>
            <w:r w:rsidRPr="004C2585">
              <w:rPr>
                <w:sz w:val="22"/>
                <w:szCs w:val="22"/>
                <w:lang w:val="it-IT"/>
              </w:rPr>
              <w:t xml:space="preserve">- </w:t>
            </w:r>
            <w:r w:rsidRPr="004C2585">
              <w:rPr>
                <w:sz w:val="22"/>
                <w:szCs w:val="22"/>
              </w:rPr>
              <w:t>Lưu VT</w:t>
            </w:r>
            <w:r w:rsidR="0002757B" w:rsidRPr="00164FA0">
              <w:rPr>
                <w:sz w:val="22"/>
                <w:szCs w:val="22"/>
                <w:lang w:val="it-IT"/>
              </w:rPr>
              <w:t>.</w:t>
            </w:r>
          </w:p>
        </w:tc>
        <w:tc>
          <w:tcPr>
            <w:tcW w:w="3924" w:type="dxa"/>
            <w:shd w:val="clear" w:color="auto" w:fill="auto"/>
          </w:tcPr>
          <w:p w14:paraId="2E01F481" w14:textId="77777777" w:rsidR="00E428F5" w:rsidRPr="004C2585" w:rsidRDefault="0002757B" w:rsidP="0002757B">
            <w:pPr>
              <w:widowControl w:val="0"/>
              <w:jc w:val="center"/>
              <w:rPr>
                <w:b/>
                <w:sz w:val="28"/>
                <w:lang w:val="it-IT"/>
              </w:rPr>
            </w:pPr>
            <w:r>
              <w:rPr>
                <w:b/>
                <w:sz w:val="28"/>
                <w:lang w:val="it-IT"/>
              </w:rPr>
              <w:t>HIỆU TRƯỞNG</w:t>
            </w:r>
          </w:p>
        </w:tc>
      </w:tr>
      <w:tr w:rsidR="00E428F5" w:rsidRPr="004C2585" w14:paraId="52D902C8" w14:textId="77777777" w:rsidTr="00F82353">
        <w:trPr>
          <w:trHeight w:val="253"/>
        </w:trPr>
        <w:tc>
          <w:tcPr>
            <w:tcW w:w="5148" w:type="dxa"/>
            <w:vMerge/>
            <w:tcBorders>
              <w:bottom w:val="nil"/>
            </w:tcBorders>
            <w:shd w:val="clear" w:color="auto" w:fill="auto"/>
          </w:tcPr>
          <w:p w14:paraId="57A70897" w14:textId="77777777" w:rsidR="00E428F5" w:rsidRPr="004C2585" w:rsidRDefault="00E428F5" w:rsidP="00D44942">
            <w:pPr>
              <w:widowControl w:val="0"/>
              <w:jc w:val="both"/>
              <w:rPr>
                <w:sz w:val="22"/>
                <w:lang w:val="it-IT"/>
              </w:rPr>
            </w:pPr>
          </w:p>
        </w:tc>
        <w:tc>
          <w:tcPr>
            <w:tcW w:w="3924" w:type="dxa"/>
            <w:vMerge w:val="restart"/>
            <w:tcBorders>
              <w:bottom w:val="nil"/>
            </w:tcBorders>
            <w:shd w:val="clear" w:color="auto" w:fill="auto"/>
          </w:tcPr>
          <w:p w14:paraId="3E016AB6" w14:textId="77777777" w:rsidR="00E428F5" w:rsidRDefault="00E428F5" w:rsidP="00D44942">
            <w:pPr>
              <w:widowControl w:val="0"/>
              <w:jc w:val="center"/>
              <w:rPr>
                <w:b/>
                <w:sz w:val="28"/>
                <w:lang w:val="it-IT"/>
              </w:rPr>
            </w:pPr>
          </w:p>
          <w:p w14:paraId="5767AA7F" w14:textId="77777777" w:rsidR="00E428F5" w:rsidRDefault="00E428F5" w:rsidP="00D44942">
            <w:pPr>
              <w:widowControl w:val="0"/>
              <w:jc w:val="center"/>
              <w:rPr>
                <w:b/>
                <w:sz w:val="28"/>
                <w:lang w:val="it-IT"/>
              </w:rPr>
            </w:pPr>
          </w:p>
          <w:p w14:paraId="72A5847F" w14:textId="0BC16D11" w:rsidR="00E428F5" w:rsidRPr="004C2585" w:rsidRDefault="00E428F5" w:rsidP="00D44942">
            <w:pPr>
              <w:widowControl w:val="0"/>
              <w:jc w:val="center"/>
              <w:rPr>
                <w:b/>
                <w:sz w:val="28"/>
                <w:lang w:val="it-IT"/>
              </w:rPr>
            </w:pPr>
          </w:p>
        </w:tc>
      </w:tr>
      <w:tr w:rsidR="00E428F5" w:rsidRPr="004C2585" w14:paraId="132C7CA2" w14:textId="77777777" w:rsidTr="00E428F5">
        <w:tc>
          <w:tcPr>
            <w:tcW w:w="5148" w:type="dxa"/>
            <w:shd w:val="clear" w:color="auto" w:fill="auto"/>
          </w:tcPr>
          <w:p w14:paraId="6A4C9C3A" w14:textId="77777777" w:rsidR="00E428F5" w:rsidRPr="004C2585" w:rsidRDefault="00E428F5" w:rsidP="00D44942">
            <w:pPr>
              <w:widowControl w:val="0"/>
              <w:jc w:val="both"/>
              <w:rPr>
                <w:sz w:val="22"/>
                <w:szCs w:val="22"/>
                <w:lang w:val="it-IT"/>
              </w:rPr>
            </w:pPr>
          </w:p>
        </w:tc>
        <w:tc>
          <w:tcPr>
            <w:tcW w:w="3924" w:type="dxa"/>
            <w:vMerge/>
            <w:shd w:val="clear" w:color="auto" w:fill="auto"/>
          </w:tcPr>
          <w:p w14:paraId="18125AA7" w14:textId="77777777" w:rsidR="00E428F5" w:rsidRPr="004C2585" w:rsidRDefault="00E428F5" w:rsidP="00D44942">
            <w:pPr>
              <w:widowControl w:val="0"/>
              <w:jc w:val="center"/>
              <w:rPr>
                <w:b/>
                <w:sz w:val="28"/>
                <w:lang w:val="it-IT"/>
              </w:rPr>
            </w:pPr>
          </w:p>
        </w:tc>
      </w:tr>
    </w:tbl>
    <w:p w14:paraId="2CB5FCAA" w14:textId="77777777" w:rsidR="007B22BF" w:rsidRPr="004C2585" w:rsidRDefault="007B22BF" w:rsidP="007B22BF">
      <w:pPr>
        <w:rPr>
          <w:sz w:val="28"/>
          <w:szCs w:val="28"/>
          <w:lang w:val="it-IT"/>
        </w:rPr>
        <w:sectPr w:rsidR="007B22BF" w:rsidRPr="004C2585" w:rsidSect="004E69D8">
          <w:headerReference w:type="even" r:id="rId8"/>
          <w:headerReference w:type="default" r:id="rId9"/>
          <w:pgSz w:w="11907" w:h="16840" w:code="9"/>
          <w:pgMar w:top="1134" w:right="1134" w:bottom="1134" w:left="1701" w:header="505" w:footer="0" w:gutter="0"/>
          <w:cols w:space="720"/>
          <w:titlePg/>
          <w:docGrid w:linePitch="326"/>
        </w:sectPr>
      </w:pPr>
    </w:p>
    <w:p w14:paraId="5CAAC6DE" w14:textId="77777777" w:rsidR="007B22BF" w:rsidRPr="00F449C3" w:rsidRDefault="007B22BF" w:rsidP="00F449C3">
      <w:pPr>
        <w:tabs>
          <w:tab w:val="left" w:pos="3870"/>
        </w:tabs>
        <w:rPr>
          <w:sz w:val="28"/>
          <w:szCs w:val="28"/>
          <w:lang w:val="es-BO"/>
        </w:rPr>
        <w:sectPr w:rsidR="007B22BF" w:rsidRPr="00F449C3" w:rsidSect="00161141">
          <w:pgSz w:w="11907" w:h="16840"/>
          <w:pgMar w:top="992" w:right="1134" w:bottom="1134" w:left="1701" w:header="510" w:footer="510" w:gutter="0"/>
          <w:pgNumType w:start="1"/>
          <w:cols w:space="720"/>
          <w:titlePg/>
          <w:docGrid w:linePitch="326"/>
        </w:sectPr>
      </w:pPr>
    </w:p>
    <w:p w14:paraId="1E9C2CEF" w14:textId="77777777" w:rsidR="007B22BF" w:rsidRPr="004C2585" w:rsidRDefault="007B22BF" w:rsidP="00F449C3">
      <w:pPr>
        <w:jc w:val="center"/>
        <w:rPr>
          <w:b/>
          <w:sz w:val="28"/>
          <w:szCs w:val="28"/>
          <w:lang w:val="es-BO"/>
        </w:rPr>
      </w:pPr>
      <w:r w:rsidRPr="004C2585">
        <w:rPr>
          <w:b/>
          <w:sz w:val="28"/>
          <w:szCs w:val="28"/>
          <w:lang w:val="es-BO"/>
        </w:rPr>
        <w:lastRenderedPageBreak/>
        <w:t>Phụ lục II</w:t>
      </w:r>
    </w:p>
    <w:p w14:paraId="68749115" w14:textId="77777777" w:rsidR="007B22BF" w:rsidRPr="004C2585" w:rsidRDefault="007B22BF" w:rsidP="007B22BF">
      <w:pPr>
        <w:jc w:val="center"/>
        <w:rPr>
          <w:b/>
          <w:sz w:val="28"/>
          <w:szCs w:val="28"/>
          <w:lang w:val="es-BO"/>
        </w:rPr>
      </w:pPr>
      <w:r w:rsidRPr="004C2585">
        <w:rPr>
          <w:b/>
          <w:sz w:val="28"/>
          <w:szCs w:val="28"/>
          <w:lang w:val="es-BO"/>
        </w:rPr>
        <w:t>BẢNG PHÂN KỲ THỰC HIỆN CHỈ TIÊU CỤ THỂ</w:t>
      </w:r>
    </w:p>
    <w:p w14:paraId="5AEEBEAD" w14:textId="3771E6A7" w:rsidR="007B22BF" w:rsidRPr="004C2585" w:rsidRDefault="007B22BF" w:rsidP="007B22BF">
      <w:pPr>
        <w:jc w:val="center"/>
        <w:rPr>
          <w:i/>
          <w:sz w:val="26"/>
          <w:szCs w:val="28"/>
          <w:lang w:val="es-BO"/>
        </w:rPr>
      </w:pPr>
      <w:r w:rsidRPr="004C2585">
        <w:rPr>
          <w:i/>
          <w:sz w:val="26"/>
          <w:szCs w:val="28"/>
          <w:lang w:val="es-BO"/>
        </w:rPr>
        <w:t>(</w:t>
      </w:r>
      <w:r w:rsidR="00B707BF">
        <w:rPr>
          <w:i/>
          <w:sz w:val="26"/>
          <w:szCs w:val="28"/>
          <w:lang w:val="es-BO"/>
        </w:rPr>
        <w:t>k</w:t>
      </w:r>
      <w:r w:rsidRPr="004C2585">
        <w:rPr>
          <w:i/>
          <w:sz w:val="26"/>
          <w:szCs w:val="28"/>
          <w:lang w:val="es-BO"/>
        </w:rPr>
        <w:t>èm theo Kế hoạch số</w:t>
      </w:r>
      <w:r w:rsidR="000A11B6">
        <w:rPr>
          <w:i/>
          <w:sz w:val="26"/>
          <w:szCs w:val="28"/>
          <w:lang w:val="es-BO"/>
        </w:rPr>
        <w:t xml:space="preserve"> 2</w:t>
      </w:r>
      <w:r w:rsidR="0036705B">
        <w:rPr>
          <w:i/>
          <w:sz w:val="26"/>
          <w:szCs w:val="28"/>
          <w:lang w:val="es-BO"/>
        </w:rPr>
        <w:t>04</w:t>
      </w:r>
      <w:r w:rsidRPr="004C2585">
        <w:rPr>
          <w:i/>
          <w:sz w:val="26"/>
          <w:szCs w:val="28"/>
          <w:lang w:val="es-BO"/>
        </w:rPr>
        <w:t>/KH-</w:t>
      </w:r>
      <w:proofErr w:type="gramStart"/>
      <w:r w:rsidR="000A11B6">
        <w:rPr>
          <w:i/>
          <w:sz w:val="26"/>
          <w:szCs w:val="28"/>
          <w:lang w:val="es-BO"/>
        </w:rPr>
        <w:t>MN</w:t>
      </w:r>
      <w:r w:rsidR="0036705B">
        <w:rPr>
          <w:i/>
          <w:sz w:val="26"/>
          <w:szCs w:val="28"/>
          <w:lang w:val="es-BO"/>
        </w:rPr>
        <w:t>HS</w:t>
      </w:r>
      <w:r w:rsidRPr="004C2585">
        <w:rPr>
          <w:i/>
          <w:sz w:val="26"/>
          <w:szCs w:val="28"/>
          <w:lang w:val="es-BO"/>
        </w:rPr>
        <w:t xml:space="preserve">  ngày</w:t>
      </w:r>
      <w:proofErr w:type="gramEnd"/>
      <w:r w:rsidRPr="004C2585">
        <w:rPr>
          <w:i/>
          <w:sz w:val="26"/>
          <w:szCs w:val="28"/>
          <w:lang w:val="es-BO"/>
        </w:rPr>
        <w:t xml:space="preserve"> </w:t>
      </w:r>
      <w:r w:rsidR="0036705B">
        <w:rPr>
          <w:i/>
          <w:sz w:val="26"/>
          <w:szCs w:val="28"/>
          <w:lang w:val="es-BO"/>
        </w:rPr>
        <w:t>23/9</w:t>
      </w:r>
      <w:r w:rsidR="00B707BF">
        <w:rPr>
          <w:i/>
          <w:sz w:val="26"/>
          <w:szCs w:val="28"/>
          <w:lang w:val="es-BO"/>
        </w:rPr>
        <w:t>/</w:t>
      </w:r>
      <w:r w:rsidRPr="004C2585">
        <w:rPr>
          <w:i/>
          <w:sz w:val="26"/>
          <w:szCs w:val="28"/>
          <w:lang w:val="es-BO"/>
        </w:rPr>
        <w:t xml:space="preserve">2022 của </w:t>
      </w:r>
      <w:r w:rsidR="000A11B6">
        <w:rPr>
          <w:i/>
          <w:sz w:val="26"/>
          <w:szCs w:val="28"/>
          <w:lang w:val="es-BO"/>
        </w:rPr>
        <w:t xml:space="preserve">Trường Mầm non </w:t>
      </w:r>
      <w:r w:rsidR="0036705B">
        <w:rPr>
          <w:i/>
          <w:sz w:val="26"/>
          <w:szCs w:val="28"/>
          <w:lang w:val="es-BO"/>
        </w:rPr>
        <w:t>Hoa Sen</w:t>
      </w:r>
      <w:r w:rsidRPr="004C2585">
        <w:rPr>
          <w:i/>
          <w:sz w:val="26"/>
          <w:szCs w:val="28"/>
          <w:lang w:val="es-BO"/>
        </w:rPr>
        <w:t>)</w:t>
      </w:r>
    </w:p>
    <w:p w14:paraId="1415C9D8" w14:textId="77777777" w:rsidR="00803B9A" w:rsidRPr="002D00CD" w:rsidRDefault="006365BD" w:rsidP="002D00CD">
      <w:pPr>
        <w:spacing w:before="120" w:line="288" w:lineRule="auto"/>
        <w:ind w:firstLine="709"/>
        <w:jc w:val="both"/>
        <w:rPr>
          <w:sz w:val="28"/>
          <w:szCs w:val="28"/>
          <w:lang w:val="es-BO"/>
        </w:rPr>
      </w:pPr>
      <w:r>
        <w:rPr>
          <w:noProof/>
          <w:sz w:val="28"/>
          <w:szCs w:val="28"/>
          <w:lang w:val="en-US" w:eastAsia="en-US"/>
        </w:rPr>
        <mc:AlternateContent>
          <mc:Choice Requires="wps">
            <w:drawing>
              <wp:anchor distT="0" distB="0" distL="114300" distR="114300" simplePos="0" relativeHeight="251657216" behindDoc="0" locked="0" layoutInCell="1" allowOverlap="1" wp14:anchorId="353EEF88" wp14:editId="4A780E05">
                <wp:simplePos x="0" y="0"/>
                <wp:positionH relativeFrom="column">
                  <wp:posOffset>4099560</wp:posOffset>
                </wp:positionH>
                <wp:positionV relativeFrom="paragraph">
                  <wp:posOffset>70485</wp:posOffset>
                </wp:positionV>
                <wp:extent cx="1123950" cy="0"/>
                <wp:effectExtent l="13335" t="13335" r="5715" b="5715"/>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1D86"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pt,5.55pt" to="411.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RpIgIAAEMEAAAOAAAAZHJzL2Uyb0RvYy54bWysU8GO2yAQvVfqPyDuWceJN02sOKvKTnrZ&#10;diNl+wEEsI2KAQEbJ6r67x1IbO1uL1VVHzAww+PNe8P64dxJdOLWCa0KnN5NMeKKaiZUU+Dvz7vJ&#10;EiPniWJEasULfOEOP2w+flj3Jucz3WrJuEUAolzemwK33ps8SRxteUfcnTZcQbDWtiMelrZJmCU9&#10;oHcymU2ni6TXlhmrKXcOdqtrEG8ifl1z6p/q2nGPZIGBm4+jjeMxjMlmTfLGEtMKeqNB/oFFR4SC&#10;S0eoiniCXqz4A6oT1Gqna39HdZfouhaUxxqgmnT6rppDSwyPtYA4zowyuf8HS7+d9hYJBt5hpEgH&#10;Fh28JaJpPSq1UiCgtmgRdOqNyyG9VHsbKqVndTCPmv5wSOmyJarhke/zxQBIGk4kb46EhTNw27H/&#10;qhnkkBevo2jn2nYBEuRA5+jNZfSGnz2isJmms/nqHiykQywh+XDQWOe/cN2hMCmwFCrIRnJyenQ+&#10;ECH5kBK2ld4JKaP1UqG+wIs5IIeI01KwEIwL2xxLadGJhOaJX6zqXVonPLSwFF2Bl2MSyVtO2Fax&#10;eIsnQl7nwESqAA51Abfb7NoqP1fT1Xa5XWaTbLbYTrJpVU0+78psstiln+6reVWWVfor8EyzvBWM&#10;cRWoDm2bZn/XFrcHdG24sXFHTZK36FE8IDv8I+lobPDy2hVHzS57OxgOnRqTb68qPIXXa5i/fvub&#10;3wAAAP//AwBQSwMEFAAGAAgAAAAhAOoOADbbAAAACQEAAA8AAABkcnMvZG93bnJldi54bWxMj0FP&#10;hDAQhe8m/odmTLy5BaIsQcrGmHgwMVHRg8cuzFK0nSLtAv57x3jQ47z35c171W51Vsw4hcGTgnST&#10;gEBqfTdQr+D15e6iABGipk5bT6jgCwPs6tOTSpedX+gZ5yb2gkMolFqBiXEspQytQafDxo9I7B38&#10;5HTkc+plN+mFw52VWZLk0umB+IPRI94abD+ao+MU2n4eVju9PT0+mKJZ3vF+3qJS52frzTWIiGv8&#10;g+GnPleHmjvt/ZG6IKyC/PIqZ5SNNAXBQJFlLOx/BVlX8v+C+hsAAP//AwBQSwECLQAUAAYACAAA&#10;ACEAtoM4kv4AAADhAQAAEwAAAAAAAAAAAAAAAAAAAAAAW0NvbnRlbnRfVHlwZXNdLnhtbFBLAQIt&#10;ABQABgAIAAAAIQA4/SH/1gAAAJQBAAALAAAAAAAAAAAAAAAAAC8BAABfcmVscy8ucmVsc1BLAQIt&#10;ABQABgAIAAAAIQCCVoRpIgIAAEMEAAAOAAAAAAAAAAAAAAAAAC4CAABkcnMvZTJvRG9jLnhtbFBL&#10;AQItABQABgAIAAAAIQDqDgA22wAAAAkBAAAPAAAAAAAAAAAAAAAAAHwEAABkcnMvZG93bnJldi54&#10;bWxQSwUGAAAAAAQABADzAAAAhAUAAAAA&#10;" strokeweight=".5pt">
                <v:stroke joinstyle="miter"/>
              </v:line>
            </w:pict>
          </mc:Fallback>
        </mc:AlternateContent>
      </w:r>
    </w:p>
    <w:p w14:paraId="22ED1287" w14:textId="77777777" w:rsidR="00504F7B" w:rsidRPr="004C2585" w:rsidRDefault="00504F7B" w:rsidP="00803B9A">
      <w:pPr>
        <w:spacing w:after="240"/>
        <w:ind w:firstLine="709"/>
        <w:jc w:val="both"/>
        <w:rPr>
          <w:b/>
          <w:sz w:val="26"/>
          <w:szCs w:val="26"/>
          <w:lang w:val="es-BO"/>
        </w:rPr>
      </w:pPr>
      <w:r w:rsidRPr="004C2585">
        <w:rPr>
          <w:b/>
          <w:sz w:val="26"/>
          <w:lang w:val="it-IT"/>
        </w:rPr>
        <w:t xml:space="preserve">I. </w:t>
      </w:r>
      <w:r w:rsidRPr="004C2585">
        <w:rPr>
          <w:b/>
          <w:sz w:val="26"/>
          <w:szCs w:val="26"/>
          <w:lang w:val="es-BO"/>
        </w:rPr>
        <w:t>CÁC CHỈ TIÊU THEO QUY ĐỊNH CỦA TRUNG ƯƠNG</w:t>
      </w:r>
    </w:p>
    <w:p w14:paraId="7BEC7B36" w14:textId="77777777" w:rsidR="00504F7B" w:rsidRPr="004C2585" w:rsidRDefault="00504F7B" w:rsidP="00504F7B">
      <w:pPr>
        <w:ind w:firstLine="561"/>
        <w:jc w:val="both"/>
        <w:rPr>
          <w:b/>
          <w:sz w:val="8"/>
          <w:szCs w:val="2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99"/>
        <w:gridCol w:w="829"/>
        <w:gridCol w:w="1584"/>
        <w:gridCol w:w="2488"/>
        <w:gridCol w:w="1213"/>
        <w:gridCol w:w="1212"/>
        <w:gridCol w:w="1213"/>
        <w:gridCol w:w="1213"/>
      </w:tblGrid>
      <w:tr w:rsidR="004C2585" w:rsidRPr="004C2585" w14:paraId="2C07F25D" w14:textId="77777777" w:rsidTr="006F5AA1">
        <w:trPr>
          <w:trHeight w:val="368"/>
        </w:trPr>
        <w:tc>
          <w:tcPr>
            <w:tcW w:w="709" w:type="dxa"/>
            <w:vMerge w:val="restart"/>
            <w:shd w:val="clear" w:color="auto" w:fill="auto"/>
            <w:vAlign w:val="center"/>
          </w:tcPr>
          <w:p w14:paraId="3A3FD355" w14:textId="77777777" w:rsidR="00504F7B" w:rsidRPr="00B76FE8" w:rsidRDefault="00504F7B" w:rsidP="00803B9A">
            <w:pPr>
              <w:spacing w:before="40" w:after="40"/>
              <w:jc w:val="center"/>
              <w:rPr>
                <w:b/>
                <w:sz w:val="26"/>
                <w:szCs w:val="26"/>
                <w:lang w:val="es-BO"/>
              </w:rPr>
            </w:pPr>
            <w:r w:rsidRPr="00B76FE8">
              <w:rPr>
                <w:b/>
                <w:sz w:val="26"/>
                <w:szCs w:val="26"/>
                <w:lang w:val="es-BO"/>
              </w:rPr>
              <w:t>STT</w:t>
            </w:r>
          </w:p>
        </w:tc>
        <w:tc>
          <w:tcPr>
            <w:tcW w:w="4099" w:type="dxa"/>
            <w:vMerge w:val="restart"/>
            <w:shd w:val="clear" w:color="auto" w:fill="auto"/>
            <w:vAlign w:val="center"/>
          </w:tcPr>
          <w:p w14:paraId="3D9B4284" w14:textId="77777777" w:rsidR="00504F7B" w:rsidRPr="00B76FE8" w:rsidRDefault="00504F7B" w:rsidP="00803B9A">
            <w:pPr>
              <w:spacing w:before="40" w:after="40"/>
              <w:jc w:val="center"/>
              <w:rPr>
                <w:b/>
                <w:sz w:val="26"/>
                <w:szCs w:val="26"/>
                <w:lang w:val="es-BO"/>
              </w:rPr>
            </w:pPr>
            <w:r w:rsidRPr="00B76FE8">
              <w:rPr>
                <w:b/>
                <w:sz w:val="26"/>
                <w:szCs w:val="26"/>
                <w:lang w:val="es-BO"/>
              </w:rPr>
              <w:t>Tên chỉ tiêu</w:t>
            </w:r>
          </w:p>
        </w:tc>
        <w:tc>
          <w:tcPr>
            <w:tcW w:w="829" w:type="dxa"/>
            <w:vMerge w:val="restart"/>
            <w:shd w:val="clear" w:color="auto" w:fill="auto"/>
            <w:vAlign w:val="center"/>
          </w:tcPr>
          <w:p w14:paraId="0853853E" w14:textId="77777777" w:rsidR="00504F7B" w:rsidRPr="00B76FE8" w:rsidRDefault="00504F7B" w:rsidP="00803B9A">
            <w:pPr>
              <w:spacing w:before="40" w:after="40"/>
              <w:jc w:val="center"/>
              <w:rPr>
                <w:b/>
                <w:sz w:val="26"/>
                <w:szCs w:val="26"/>
                <w:lang w:val="es-BO"/>
              </w:rPr>
            </w:pPr>
            <w:r w:rsidRPr="00B76FE8">
              <w:rPr>
                <w:b/>
                <w:sz w:val="26"/>
                <w:szCs w:val="26"/>
                <w:lang w:val="es-BO"/>
              </w:rPr>
              <w:t>ĐVT</w:t>
            </w:r>
          </w:p>
        </w:tc>
        <w:tc>
          <w:tcPr>
            <w:tcW w:w="1584" w:type="dxa"/>
            <w:vMerge w:val="restart"/>
            <w:shd w:val="clear" w:color="auto" w:fill="auto"/>
            <w:vAlign w:val="center"/>
          </w:tcPr>
          <w:p w14:paraId="072B5359" w14:textId="77777777" w:rsidR="00504F7B" w:rsidRPr="00B76FE8" w:rsidRDefault="00504F7B" w:rsidP="00803B9A">
            <w:pPr>
              <w:spacing w:before="40" w:after="40"/>
              <w:jc w:val="center"/>
              <w:rPr>
                <w:b/>
                <w:sz w:val="26"/>
                <w:szCs w:val="26"/>
                <w:lang w:val="es-BO"/>
              </w:rPr>
            </w:pPr>
            <w:r w:rsidRPr="00B76FE8">
              <w:rPr>
                <w:b/>
                <w:sz w:val="26"/>
                <w:szCs w:val="26"/>
                <w:lang w:val="es-BO"/>
              </w:rPr>
              <w:t>Hiện trạng 6/2022</w:t>
            </w:r>
          </w:p>
        </w:tc>
        <w:tc>
          <w:tcPr>
            <w:tcW w:w="2488" w:type="dxa"/>
            <w:shd w:val="clear" w:color="auto" w:fill="auto"/>
            <w:vAlign w:val="center"/>
          </w:tcPr>
          <w:p w14:paraId="24293D2C" w14:textId="77777777" w:rsidR="00504F7B" w:rsidRPr="00B76FE8" w:rsidRDefault="00504F7B" w:rsidP="00803B9A">
            <w:pPr>
              <w:spacing w:before="40" w:after="40"/>
              <w:jc w:val="center"/>
              <w:rPr>
                <w:b/>
                <w:sz w:val="26"/>
                <w:szCs w:val="26"/>
                <w:lang w:val="es-BO"/>
              </w:rPr>
            </w:pPr>
            <w:r w:rsidRPr="00B76FE8">
              <w:rPr>
                <w:b/>
                <w:sz w:val="26"/>
                <w:szCs w:val="26"/>
                <w:lang w:val="es-BO"/>
              </w:rPr>
              <w:t>Chỉ tiêu 2025</w:t>
            </w:r>
          </w:p>
        </w:tc>
        <w:tc>
          <w:tcPr>
            <w:tcW w:w="4851" w:type="dxa"/>
            <w:gridSpan w:val="4"/>
            <w:shd w:val="clear" w:color="auto" w:fill="auto"/>
            <w:vAlign w:val="center"/>
          </w:tcPr>
          <w:p w14:paraId="5D1C9188" w14:textId="77777777" w:rsidR="00504F7B" w:rsidRPr="00B76FE8" w:rsidRDefault="00504F7B" w:rsidP="00803B9A">
            <w:pPr>
              <w:spacing w:before="40" w:after="40"/>
              <w:jc w:val="center"/>
              <w:rPr>
                <w:b/>
                <w:sz w:val="26"/>
                <w:szCs w:val="26"/>
                <w:lang w:val="es-BO"/>
              </w:rPr>
            </w:pPr>
            <w:r w:rsidRPr="00B76FE8">
              <w:rPr>
                <w:b/>
                <w:sz w:val="26"/>
                <w:szCs w:val="26"/>
                <w:lang w:val="es-BO"/>
              </w:rPr>
              <w:t>Phân kỳ thực hiện</w:t>
            </w:r>
          </w:p>
        </w:tc>
      </w:tr>
      <w:tr w:rsidR="000A11B6" w:rsidRPr="004C2585" w14:paraId="1F366FBA" w14:textId="77777777" w:rsidTr="008D5B63">
        <w:trPr>
          <w:trHeight w:val="367"/>
        </w:trPr>
        <w:tc>
          <w:tcPr>
            <w:tcW w:w="709" w:type="dxa"/>
            <w:vMerge/>
            <w:shd w:val="clear" w:color="auto" w:fill="auto"/>
            <w:vAlign w:val="center"/>
          </w:tcPr>
          <w:p w14:paraId="47E99919" w14:textId="77777777" w:rsidR="000A11B6" w:rsidRPr="00B76FE8" w:rsidRDefault="000A11B6" w:rsidP="00803B9A">
            <w:pPr>
              <w:spacing w:before="40" w:after="40"/>
              <w:jc w:val="center"/>
              <w:rPr>
                <w:b/>
                <w:sz w:val="26"/>
                <w:szCs w:val="26"/>
                <w:lang w:val="es-BO"/>
              </w:rPr>
            </w:pPr>
          </w:p>
        </w:tc>
        <w:tc>
          <w:tcPr>
            <w:tcW w:w="4099" w:type="dxa"/>
            <w:vMerge/>
            <w:shd w:val="clear" w:color="auto" w:fill="auto"/>
            <w:vAlign w:val="center"/>
          </w:tcPr>
          <w:p w14:paraId="67A34093" w14:textId="77777777" w:rsidR="000A11B6" w:rsidRPr="00B76FE8" w:rsidRDefault="000A11B6" w:rsidP="00803B9A">
            <w:pPr>
              <w:spacing w:before="40" w:after="40"/>
              <w:jc w:val="center"/>
              <w:rPr>
                <w:b/>
                <w:sz w:val="26"/>
                <w:szCs w:val="26"/>
                <w:lang w:val="es-BO"/>
              </w:rPr>
            </w:pPr>
          </w:p>
        </w:tc>
        <w:tc>
          <w:tcPr>
            <w:tcW w:w="829" w:type="dxa"/>
            <w:vMerge/>
            <w:shd w:val="clear" w:color="auto" w:fill="auto"/>
            <w:vAlign w:val="center"/>
          </w:tcPr>
          <w:p w14:paraId="7CF14833" w14:textId="77777777" w:rsidR="000A11B6" w:rsidRPr="00B76FE8" w:rsidRDefault="000A11B6" w:rsidP="00803B9A">
            <w:pPr>
              <w:spacing w:before="40" w:after="40"/>
              <w:jc w:val="center"/>
              <w:rPr>
                <w:b/>
                <w:sz w:val="26"/>
                <w:szCs w:val="26"/>
                <w:lang w:val="es-BO"/>
              </w:rPr>
            </w:pPr>
          </w:p>
        </w:tc>
        <w:tc>
          <w:tcPr>
            <w:tcW w:w="1584" w:type="dxa"/>
            <w:vMerge/>
            <w:shd w:val="clear" w:color="auto" w:fill="auto"/>
            <w:vAlign w:val="center"/>
          </w:tcPr>
          <w:p w14:paraId="4F6BD5F2" w14:textId="77777777" w:rsidR="000A11B6" w:rsidRPr="00B76FE8" w:rsidRDefault="000A11B6" w:rsidP="00803B9A">
            <w:pPr>
              <w:spacing w:before="40" w:after="40"/>
              <w:jc w:val="center"/>
              <w:rPr>
                <w:b/>
                <w:sz w:val="26"/>
                <w:szCs w:val="26"/>
                <w:lang w:val="es-BO"/>
              </w:rPr>
            </w:pPr>
          </w:p>
        </w:tc>
        <w:tc>
          <w:tcPr>
            <w:tcW w:w="2488" w:type="dxa"/>
            <w:shd w:val="clear" w:color="auto" w:fill="auto"/>
            <w:vAlign w:val="center"/>
          </w:tcPr>
          <w:p w14:paraId="76FB83D8" w14:textId="77777777" w:rsidR="000A11B6" w:rsidRPr="00B76FE8" w:rsidRDefault="000A11B6" w:rsidP="00803B9A">
            <w:pPr>
              <w:spacing w:before="40" w:after="40"/>
              <w:jc w:val="center"/>
              <w:rPr>
                <w:b/>
                <w:sz w:val="26"/>
                <w:szCs w:val="26"/>
                <w:lang w:val="es-BO"/>
              </w:rPr>
            </w:pPr>
            <w:r>
              <w:rPr>
                <w:b/>
                <w:sz w:val="26"/>
                <w:szCs w:val="26"/>
                <w:lang w:val="es-BO"/>
              </w:rPr>
              <w:t>Trường</w:t>
            </w:r>
          </w:p>
        </w:tc>
        <w:tc>
          <w:tcPr>
            <w:tcW w:w="1213" w:type="dxa"/>
            <w:shd w:val="clear" w:color="auto" w:fill="auto"/>
            <w:vAlign w:val="center"/>
          </w:tcPr>
          <w:p w14:paraId="29FDFAFE" w14:textId="77777777" w:rsidR="000A11B6" w:rsidRPr="00B76FE8" w:rsidRDefault="000A11B6" w:rsidP="00803B9A">
            <w:pPr>
              <w:spacing w:before="40" w:after="40"/>
              <w:jc w:val="center"/>
              <w:rPr>
                <w:b/>
                <w:sz w:val="26"/>
                <w:szCs w:val="26"/>
                <w:lang w:val="es-BO"/>
              </w:rPr>
            </w:pPr>
            <w:r w:rsidRPr="00B76FE8">
              <w:rPr>
                <w:b/>
                <w:sz w:val="26"/>
                <w:szCs w:val="26"/>
                <w:lang w:val="es-BO"/>
              </w:rPr>
              <w:t>2022</w:t>
            </w:r>
          </w:p>
        </w:tc>
        <w:tc>
          <w:tcPr>
            <w:tcW w:w="1212" w:type="dxa"/>
            <w:shd w:val="clear" w:color="auto" w:fill="auto"/>
            <w:vAlign w:val="center"/>
          </w:tcPr>
          <w:p w14:paraId="0F92B021" w14:textId="77777777" w:rsidR="000A11B6" w:rsidRPr="00B76FE8" w:rsidRDefault="000A11B6" w:rsidP="00803B9A">
            <w:pPr>
              <w:spacing w:before="40" w:after="40"/>
              <w:jc w:val="center"/>
              <w:rPr>
                <w:b/>
                <w:sz w:val="26"/>
                <w:szCs w:val="26"/>
                <w:lang w:val="es-BO"/>
              </w:rPr>
            </w:pPr>
            <w:r w:rsidRPr="00B76FE8">
              <w:rPr>
                <w:b/>
                <w:sz w:val="26"/>
                <w:szCs w:val="26"/>
                <w:lang w:val="es-BO"/>
              </w:rPr>
              <w:t>2023</w:t>
            </w:r>
          </w:p>
        </w:tc>
        <w:tc>
          <w:tcPr>
            <w:tcW w:w="1213" w:type="dxa"/>
            <w:shd w:val="clear" w:color="auto" w:fill="auto"/>
            <w:vAlign w:val="center"/>
          </w:tcPr>
          <w:p w14:paraId="097B8AE7" w14:textId="77777777" w:rsidR="000A11B6" w:rsidRPr="00B76FE8" w:rsidRDefault="000A11B6" w:rsidP="00803B9A">
            <w:pPr>
              <w:spacing w:before="40" w:after="40"/>
              <w:jc w:val="center"/>
              <w:rPr>
                <w:b/>
                <w:sz w:val="26"/>
                <w:szCs w:val="26"/>
                <w:lang w:val="es-BO"/>
              </w:rPr>
            </w:pPr>
            <w:r w:rsidRPr="00B76FE8">
              <w:rPr>
                <w:b/>
                <w:sz w:val="26"/>
                <w:szCs w:val="26"/>
                <w:lang w:val="es-BO"/>
              </w:rPr>
              <w:t>2024</w:t>
            </w:r>
          </w:p>
        </w:tc>
        <w:tc>
          <w:tcPr>
            <w:tcW w:w="1213" w:type="dxa"/>
            <w:shd w:val="clear" w:color="auto" w:fill="auto"/>
            <w:vAlign w:val="center"/>
          </w:tcPr>
          <w:p w14:paraId="638C7A23" w14:textId="77777777" w:rsidR="000A11B6" w:rsidRPr="00B76FE8" w:rsidRDefault="000A11B6" w:rsidP="00803B9A">
            <w:pPr>
              <w:spacing w:before="40" w:after="40"/>
              <w:jc w:val="center"/>
              <w:rPr>
                <w:b/>
                <w:sz w:val="26"/>
                <w:szCs w:val="26"/>
                <w:lang w:val="es-BO"/>
              </w:rPr>
            </w:pPr>
            <w:r w:rsidRPr="00B76FE8">
              <w:rPr>
                <w:b/>
                <w:sz w:val="26"/>
                <w:szCs w:val="26"/>
                <w:lang w:val="es-BO"/>
              </w:rPr>
              <w:t>2025</w:t>
            </w:r>
          </w:p>
        </w:tc>
      </w:tr>
      <w:tr w:rsidR="004C2585" w:rsidRPr="004C2585" w14:paraId="5417DE5D" w14:textId="77777777" w:rsidTr="006F5AA1">
        <w:trPr>
          <w:trHeight w:val="367"/>
        </w:trPr>
        <w:tc>
          <w:tcPr>
            <w:tcW w:w="709" w:type="dxa"/>
            <w:shd w:val="clear" w:color="auto" w:fill="auto"/>
            <w:vAlign w:val="center"/>
          </w:tcPr>
          <w:p w14:paraId="0668F257" w14:textId="77777777" w:rsidR="00504F7B" w:rsidRPr="004C2585" w:rsidRDefault="00504F7B" w:rsidP="00803B9A">
            <w:pPr>
              <w:spacing w:before="40" w:after="40"/>
              <w:jc w:val="center"/>
              <w:rPr>
                <w:b/>
                <w:bCs/>
                <w:sz w:val="26"/>
                <w:szCs w:val="26"/>
              </w:rPr>
            </w:pPr>
            <w:r w:rsidRPr="004C2585">
              <w:rPr>
                <w:b/>
                <w:bCs/>
                <w:sz w:val="26"/>
                <w:szCs w:val="26"/>
              </w:rPr>
              <w:t>1</w:t>
            </w:r>
          </w:p>
        </w:tc>
        <w:tc>
          <w:tcPr>
            <w:tcW w:w="13851" w:type="dxa"/>
            <w:gridSpan w:val="8"/>
            <w:shd w:val="clear" w:color="auto" w:fill="auto"/>
            <w:vAlign w:val="center"/>
          </w:tcPr>
          <w:p w14:paraId="032596D3" w14:textId="77777777" w:rsidR="00504F7B" w:rsidRPr="004C2585" w:rsidRDefault="00504F7B" w:rsidP="00803B9A">
            <w:pPr>
              <w:spacing w:before="40" w:after="40"/>
              <w:rPr>
                <w:b/>
                <w:bCs/>
                <w:sz w:val="26"/>
                <w:szCs w:val="26"/>
              </w:rPr>
            </w:pPr>
            <w:r w:rsidRPr="004C2585">
              <w:rPr>
                <w:b/>
                <w:bCs/>
                <w:sz w:val="26"/>
                <w:szCs w:val="26"/>
              </w:rPr>
              <w:t>Giáo dục mầm non </w:t>
            </w:r>
          </w:p>
        </w:tc>
      </w:tr>
      <w:tr w:rsidR="000A11B6" w:rsidRPr="004C2585" w14:paraId="29EBF551" w14:textId="77777777" w:rsidTr="00137D85">
        <w:trPr>
          <w:trHeight w:val="367"/>
        </w:trPr>
        <w:tc>
          <w:tcPr>
            <w:tcW w:w="709" w:type="dxa"/>
            <w:shd w:val="clear" w:color="auto" w:fill="auto"/>
            <w:vAlign w:val="center"/>
          </w:tcPr>
          <w:p w14:paraId="32BA7B17" w14:textId="77777777" w:rsidR="000A11B6" w:rsidRPr="004C2585" w:rsidRDefault="000A11B6" w:rsidP="00803B9A">
            <w:pPr>
              <w:spacing w:before="40" w:after="40"/>
              <w:jc w:val="center"/>
              <w:rPr>
                <w:bCs/>
                <w:iCs/>
                <w:sz w:val="26"/>
                <w:szCs w:val="26"/>
              </w:rPr>
            </w:pPr>
            <w:r w:rsidRPr="004C2585">
              <w:rPr>
                <w:bCs/>
                <w:iCs/>
                <w:sz w:val="26"/>
                <w:szCs w:val="26"/>
              </w:rPr>
              <w:t>a</w:t>
            </w:r>
          </w:p>
        </w:tc>
        <w:tc>
          <w:tcPr>
            <w:tcW w:w="4099" w:type="dxa"/>
            <w:shd w:val="clear" w:color="auto" w:fill="auto"/>
            <w:vAlign w:val="center"/>
          </w:tcPr>
          <w:p w14:paraId="37110204" w14:textId="77777777" w:rsidR="000A11B6" w:rsidRPr="004C2585" w:rsidRDefault="000A11B6" w:rsidP="00803B9A">
            <w:pPr>
              <w:spacing w:before="40" w:after="40"/>
              <w:rPr>
                <w:bCs/>
                <w:iCs/>
                <w:sz w:val="26"/>
                <w:szCs w:val="26"/>
              </w:rPr>
            </w:pPr>
            <w:r w:rsidRPr="004C2585">
              <w:rPr>
                <w:bCs/>
                <w:iCs/>
                <w:sz w:val="26"/>
                <w:szCs w:val="26"/>
              </w:rPr>
              <w:t>Tỷ lệ huy động học sinh</w:t>
            </w:r>
          </w:p>
        </w:tc>
        <w:tc>
          <w:tcPr>
            <w:tcW w:w="829" w:type="dxa"/>
            <w:shd w:val="clear" w:color="auto" w:fill="auto"/>
            <w:vAlign w:val="center"/>
          </w:tcPr>
          <w:p w14:paraId="22871312" w14:textId="77777777" w:rsidR="000A11B6" w:rsidRPr="004C2585" w:rsidRDefault="000A11B6" w:rsidP="00803B9A">
            <w:pPr>
              <w:spacing w:before="40" w:after="40"/>
              <w:jc w:val="center"/>
              <w:rPr>
                <w:bCs/>
                <w:iCs/>
                <w:sz w:val="26"/>
                <w:szCs w:val="26"/>
              </w:rPr>
            </w:pPr>
            <w:r w:rsidRPr="004C2585">
              <w:rPr>
                <w:bCs/>
                <w:iCs/>
                <w:sz w:val="26"/>
                <w:szCs w:val="26"/>
              </w:rPr>
              <w:t> </w:t>
            </w:r>
          </w:p>
        </w:tc>
        <w:tc>
          <w:tcPr>
            <w:tcW w:w="1584" w:type="dxa"/>
            <w:shd w:val="clear" w:color="auto" w:fill="auto"/>
            <w:vAlign w:val="center"/>
          </w:tcPr>
          <w:p w14:paraId="32F3552F" w14:textId="77777777" w:rsidR="000A11B6" w:rsidRPr="004C2585" w:rsidRDefault="000A11B6" w:rsidP="00803B9A">
            <w:pPr>
              <w:spacing w:before="40" w:after="40"/>
              <w:rPr>
                <w:bCs/>
                <w:iCs/>
                <w:sz w:val="26"/>
                <w:szCs w:val="26"/>
              </w:rPr>
            </w:pPr>
            <w:r w:rsidRPr="004C2585">
              <w:rPr>
                <w:bCs/>
                <w:iCs/>
                <w:sz w:val="26"/>
                <w:szCs w:val="26"/>
              </w:rPr>
              <w:t> </w:t>
            </w:r>
          </w:p>
        </w:tc>
        <w:tc>
          <w:tcPr>
            <w:tcW w:w="2488" w:type="dxa"/>
            <w:shd w:val="clear" w:color="auto" w:fill="auto"/>
            <w:vAlign w:val="center"/>
          </w:tcPr>
          <w:p w14:paraId="3C17B607" w14:textId="77777777" w:rsidR="000A11B6" w:rsidRPr="004C2585" w:rsidRDefault="000A11B6" w:rsidP="00803B9A">
            <w:pPr>
              <w:spacing w:before="40" w:after="40"/>
              <w:rPr>
                <w:bCs/>
                <w:iCs/>
                <w:sz w:val="26"/>
                <w:szCs w:val="26"/>
              </w:rPr>
            </w:pPr>
            <w:r w:rsidRPr="004C2585">
              <w:rPr>
                <w:bCs/>
                <w:iCs/>
                <w:sz w:val="26"/>
                <w:szCs w:val="26"/>
              </w:rPr>
              <w:t> </w:t>
            </w:r>
          </w:p>
          <w:p w14:paraId="74AF0F18" w14:textId="77777777" w:rsidR="000A11B6" w:rsidRPr="004C2585" w:rsidRDefault="000A11B6" w:rsidP="00803B9A">
            <w:pPr>
              <w:spacing w:before="40" w:after="40"/>
              <w:rPr>
                <w:bCs/>
                <w:iCs/>
                <w:sz w:val="26"/>
                <w:szCs w:val="26"/>
              </w:rPr>
            </w:pPr>
            <w:r w:rsidRPr="004C2585">
              <w:rPr>
                <w:bCs/>
                <w:iCs/>
                <w:sz w:val="26"/>
                <w:szCs w:val="26"/>
              </w:rPr>
              <w:t> </w:t>
            </w:r>
          </w:p>
        </w:tc>
        <w:tc>
          <w:tcPr>
            <w:tcW w:w="1213" w:type="dxa"/>
            <w:shd w:val="clear" w:color="auto" w:fill="auto"/>
            <w:vAlign w:val="center"/>
          </w:tcPr>
          <w:p w14:paraId="7AE302C7" w14:textId="77777777" w:rsidR="000A11B6" w:rsidRPr="004C2585" w:rsidRDefault="000A11B6" w:rsidP="00803B9A">
            <w:pPr>
              <w:spacing w:before="40" w:after="40"/>
              <w:rPr>
                <w:bCs/>
                <w:iCs/>
                <w:sz w:val="26"/>
                <w:szCs w:val="26"/>
              </w:rPr>
            </w:pPr>
            <w:r w:rsidRPr="004C2585">
              <w:rPr>
                <w:bCs/>
                <w:iCs/>
                <w:sz w:val="26"/>
                <w:szCs w:val="26"/>
              </w:rPr>
              <w:t> </w:t>
            </w:r>
          </w:p>
        </w:tc>
        <w:tc>
          <w:tcPr>
            <w:tcW w:w="1212" w:type="dxa"/>
            <w:shd w:val="clear" w:color="auto" w:fill="auto"/>
            <w:vAlign w:val="center"/>
          </w:tcPr>
          <w:p w14:paraId="71EE7E42" w14:textId="77777777" w:rsidR="000A11B6" w:rsidRPr="004C2585" w:rsidRDefault="000A11B6" w:rsidP="00803B9A">
            <w:pPr>
              <w:spacing w:before="40" w:after="40"/>
              <w:rPr>
                <w:bCs/>
                <w:iCs/>
                <w:sz w:val="26"/>
                <w:szCs w:val="26"/>
              </w:rPr>
            </w:pPr>
            <w:r w:rsidRPr="004C2585">
              <w:rPr>
                <w:bCs/>
                <w:iCs/>
                <w:sz w:val="26"/>
                <w:szCs w:val="26"/>
              </w:rPr>
              <w:t> </w:t>
            </w:r>
          </w:p>
        </w:tc>
        <w:tc>
          <w:tcPr>
            <w:tcW w:w="1213" w:type="dxa"/>
            <w:shd w:val="clear" w:color="auto" w:fill="auto"/>
            <w:vAlign w:val="center"/>
          </w:tcPr>
          <w:p w14:paraId="656E8E74" w14:textId="77777777" w:rsidR="000A11B6" w:rsidRPr="004C2585" w:rsidRDefault="000A11B6" w:rsidP="00803B9A">
            <w:pPr>
              <w:spacing w:before="40" w:after="40"/>
              <w:rPr>
                <w:bCs/>
                <w:iCs/>
                <w:sz w:val="26"/>
                <w:szCs w:val="26"/>
              </w:rPr>
            </w:pPr>
            <w:r w:rsidRPr="004C2585">
              <w:rPr>
                <w:bCs/>
                <w:iCs/>
                <w:sz w:val="26"/>
                <w:szCs w:val="26"/>
              </w:rPr>
              <w:t> </w:t>
            </w:r>
          </w:p>
        </w:tc>
        <w:tc>
          <w:tcPr>
            <w:tcW w:w="1213" w:type="dxa"/>
            <w:shd w:val="clear" w:color="auto" w:fill="auto"/>
            <w:vAlign w:val="center"/>
          </w:tcPr>
          <w:p w14:paraId="5D5BE84F" w14:textId="77777777" w:rsidR="000A11B6" w:rsidRPr="004C2585" w:rsidRDefault="000A11B6" w:rsidP="00803B9A">
            <w:pPr>
              <w:spacing w:before="40" w:after="40"/>
              <w:rPr>
                <w:bCs/>
                <w:iCs/>
                <w:sz w:val="26"/>
                <w:szCs w:val="26"/>
              </w:rPr>
            </w:pPr>
            <w:r w:rsidRPr="004C2585">
              <w:rPr>
                <w:bCs/>
                <w:iCs/>
                <w:sz w:val="26"/>
                <w:szCs w:val="26"/>
              </w:rPr>
              <w:t> </w:t>
            </w:r>
          </w:p>
        </w:tc>
      </w:tr>
      <w:tr w:rsidR="000A11B6" w:rsidRPr="004C2585" w14:paraId="34481D8B" w14:textId="77777777" w:rsidTr="000661C5">
        <w:trPr>
          <w:trHeight w:val="367"/>
        </w:trPr>
        <w:tc>
          <w:tcPr>
            <w:tcW w:w="709" w:type="dxa"/>
            <w:shd w:val="clear" w:color="auto" w:fill="auto"/>
            <w:vAlign w:val="center"/>
          </w:tcPr>
          <w:p w14:paraId="5C2EFD5D" w14:textId="77777777" w:rsidR="000A11B6" w:rsidRPr="004C2585" w:rsidRDefault="000A11B6" w:rsidP="00803B9A">
            <w:pPr>
              <w:spacing w:before="40" w:after="40"/>
              <w:jc w:val="center"/>
              <w:rPr>
                <w:sz w:val="26"/>
                <w:szCs w:val="26"/>
              </w:rPr>
            </w:pPr>
          </w:p>
        </w:tc>
        <w:tc>
          <w:tcPr>
            <w:tcW w:w="4099" w:type="dxa"/>
            <w:shd w:val="clear" w:color="auto" w:fill="auto"/>
            <w:vAlign w:val="center"/>
          </w:tcPr>
          <w:p w14:paraId="11BAC9EE" w14:textId="77777777" w:rsidR="000A11B6" w:rsidRPr="004C2585" w:rsidRDefault="000A11B6" w:rsidP="00803B9A">
            <w:pPr>
              <w:spacing w:before="40" w:after="40"/>
              <w:rPr>
                <w:i/>
                <w:sz w:val="26"/>
                <w:szCs w:val="26"/>
              </w:rPr>
            </w:pPr>
            <w:r w:rsidRPr="004C2585">
              <w:rPr>
                <w:i/>
                <w:sz w:val="26"/>
                <w:szCs w:val="26"/>
              </w:rPr>
              <w:t>Nhà trẻ</w:t>
            </w:r>
          </w:p>
        </w:tc>
        <w:tc>
          <w:tcPr>
            <w:tcW w:w="829" w:type="dxa"/>
            <w:shd w:val="clear" w:color="auto" w:fill="auto"/>
            <w:vAlign w:val="center"/>
          </w:tcPr>
          <w:p w14:paraId="45E16D94" w14:textId="77777777" w:rsidR="000A11B6" w:rsidRPr="004C2585" w:rsidRDefault="000A11B6" w:rsidP="00803B9A">
            <w:pPr>
              <w:spacing w:before="40" w:after="40"/>
              <w:jc w:val="center"/>
              <w:rPr>
                <w:i/>
                <w:sz w:val="26"/>
                <w:szCs w:val="26"/>
              </w:rPr>
            </w:pPr>
            <w:r w:rsidRPr="004C2585">
              <w:rPr>
                <w:i/>
                <w:sz w:val="26"/>
                <w:szCs w:val="26"/>
              </w:rPr>
              <w:t>%</w:t>
            </w:r>
          </w:p>
        </w:tc>
        <w:tc>
          <w:tcPr>
            <w:tcW w:w="1584" w:type="dxa"/>
            <w:shd w:val="clear" w:color="auto" w:fill="FFFFFF" w:themeFill="background1"/>
            <w:vAlign w:val="center"/>
          </w:tcPr>
          <w:p w14:paraId="7435907E" w14:textId="3630AA95" w:rsidR="000A11B6" w:rsidRPr="000661C5" w:rsidRDefault="006E3996" w:rsidP="00803B9A">
            <w:pPr>
              <w:spacing w:before="40" w:after="40"/>
              <w:jc w:val="center"/>
              <w:rPr>
                <w:i/>
                <w:sz w:val="26"/>
                <w:szCs w:val="26"/>
                <w:lang w:val="en-US"/>
              </w:rPr>
            </w:pPr>
            <w:r>
              <w:rPr>
                <w:i/>
                <w:sz w:val="26"/>
                <w:szCs w:val="26"/>
                <w:lang w:val="en-US"/>
              </w:rPr>
              <w:t>16,67</w:t>
            </w:r>
          </w:p>
        </w:tc>
        <w:tc>
          <w:tcPr>
            <w:tcW w:w="2488" w:type="dxa"/>
            <w:shd w:val="clear" w:color="auto" w:fill="FFFFFF" w:themeFill="background1"/>
            <w:vAlign w:val="center"/>
          </w:tcPr>
          <w:p w14:paraId="45F527C9" w14:textId="77777777" w:rsidR="000A11B6" w:rsidRPr="000661C5" w:rsidRDefault="000A11B6" w:rsidP="00803B9A">
            <w:pPr>
              <w:spacing w:before="40" w:after="40"/>
              <w:jc w:val="center"/>
              <w:rPr>
                <w:i/>
                <w:sz w:val="26"/>
                <w:szCs w:val="26"/>
                <w:lang w:val="en-US"/>
              </w:rPr>
            </w:pPr>
            <w:r w:rsidRPr="000661C5">
              <w:rPr>
                <w:i/>
                <w:sz w:val="26"/>
                <w:szCs w:val="26"/>
                <w:lang w:val="en-US"/>
              </w:rPr>
              <w:t>35</w:t>
            </w:r>
          </w:p>
        </w:tc>
        <w:tc>
          <w:tcPr>
            <w:tcW w:w="1213" w:type="dxa"/>
            <w:shd w:val="clear" w:color="auto" w:fill="FFFFFF" w:themeFill="background1"/>
            <w:vAlign w:val="center"/>
          </w:tcPr>
          <w:p w14:paraId="69042727" w14:textId="66F046C3" w:rsidR="000A11B6" w:rsidRPr="000661C5" w:rsidRDefault="000A11B6" w:rsidP="00803B9A">
            <w:pPr>
              <w:spacing w:before="40" w:after="40"/>
              <w:jc w:val="center"/>
              <w:rPr>
                <w:i/>
                <w:sz w:val="26"/>
                <w:szCs w:val="26"/>
                <w:lang w:val="en-US"/>
              </w:rPr>
            </w:pPr>
            <w:r w:rsidRPr="000661C5">
              <w:rPr>
                <w:i/>
                <w:sz w:val="26"/>
                <w:szCs w:val="26"/>
                <w:lang w:val="en-US"/>
              </w:rPr>
              <w:t>1</w:t>
            </w:r>
            <w:r w:rsidR="00647FE6">
              <w:rPr>
                <w:i/>
                <w:sz w:val="26"/>
                <w:szCs w:val="26"/>
                <w:lang w:val="en-US"/>
              </w:rPr>
              <w:t>5</w:t>
            </w:r>
            <w:r w:rsidRPr="000661C5">
              <w:rPr>
                <w:i/>
                <w:sz w:val="26"/>
                <w:szCs w:val="26"/>
                <w:lang w:val="en-US"/>
              </w:rPr>
              <w:t>,</w:t>
            </w:r>
            <w:r w:rsidR="00647FE6">
              <w:rPr>
                <w:i/>
                <w:sz w:val="26"/>
                <w:szCs w:val="26"/>
                <w:lang w:val="en-US"/>
              </w:rPr>
              <w:t>06</w:t>
            </w:r>
          </w:p>
        </w:tc>
        <w:tc>
          <w:tcPr>
            <w:tcW w:w="1212" w:type="dxa"/>
            <w:shd w:val="clear" w:color="auto" w:fill="FFFFFF" w:themeFill="background1"/>
            <w:vAlign w:val="center"/>
          </w:tcPr>
          <w:p w14:paraId="5F5EFAE7" w14:textId="77777777" w:rsidR="000A11B6" w:rsidRPr="000661C5" w:rsidRDefault="000A11B6" w:rsidP="00803B9A">
            <w:pPr>
              <w:spacing w:before="40" w:after="40"/>
              <w:jc w:val="center"/>
              <w:rPr>
                <w:i/>
                <w:sz w:val="26"/>
                <w:szCs w:val="26"/>
                <w:lang w:val="en-US"/>
              </w:rPr>
            </w:pPr>
            <w:r w:rsidRPr="000661C5">
              <w:rPr>
                <w:i/>
                <w:sz w:val="26"/>
                <w:szCs w:val="26"/>
                <w:lang w:val="en-US"/>
              </w:rPr>
              <w:t>24,78</w:t>
            </w:r>
          </w:p>
        </w:tc>
        <w:tc>
          <w:tcPr>
            <w:tcW w:w="1213" w:type="dxa"/>
            <w:shd w:val="clear" w:color="auto" w:fill="FFFFFF" w:themeFill="background1"/>
            <w:vAlign w:val="center"/>
          </w:tcPr>
          <w:p w14:paraId="59CC53CC" w14:textId="77777777" w:rsidR="000A11B6" w:rsidRPr="000661C5" w:rsidRDefault="000A11B6" w:rsidP="00803B9A">
            <w:pPr>
              <w:spacing w:before="40" w:after="40"/>
              <w:jc w:val="center"/>
              <w:rPr>
                <w:i/>
                <w:sz w:val="26"/>
                <w:szCs w:val="26"/>
                <w:lang w:val="en-US"/>
              </w:rPr>
            </w:pPr>
            <w:r w:rsidRPr="000661C5">
              <w:rPr>
                <w:i/>
                <w:sz w:val="26"/>
                <w:szCs w:val="26"/>
                <w:lang w:val="en-US"/>
              </w:rPr>
              <w:t>29,89</w:t>
            </w:r>
          </w:p>
        </w:tc>
        <w:tc>
          <w:tcPr>
            <w:tcW w:w="1213" w:type="dxa"/>
            <w:shd w:val="clear" w:color="auto" w:fill="FFFFFF" w:themeFill="background1"/>
            <w:vAlign w:val="center"/>
          </w:tcPr>
          <w:p w14:paraId="0EB797D2" w14:textId="77777777" w:rsidR="000A11B6" w:rsidRPr="000661C5" w:rsidRDefault="000A11B6" w:rsidP="00803B9A">
            <w:pPr>
              <w:spacing w:before="40" w:after="40"/>
              <w:jc w:val="center"/>
              <w:rPr>
                <w:i/>
                <w:sz w:val="26"/>
                <w:szCs w:val="26"/>
                <w:lang w:val="en-US"/>
              </w:rPr>
            </w:pPr>
            <w:r w:rsidRPr="000661C5">
              <w:rPr>
                <w:i/>
                <w:sz w:val="26"/>
                <w:szCs w:val="26"/>
                <w:lang w:val="en-US"/>
              </w:rPr>
              <w:t>35</w:t>
            </w:r>
          </w:p>
        </w:tc>
      </w:tr>
      <w:tr w:rsidR="000A11B6" w:rsidRPr="004C2585" w14:paraId="5D401F4C" w14:textId="77777777" w:rsidTr="000661C5">
        <w:trPr>
          <w:trHeight w:val="367"/>
        </w:trPr>
        <w:tc>
          <w:tcPr>
            <w:tcW w:w="709" w:type="dxa"/>
            <w:shd w:val="clear" w:color="auto" w:fill="auto"/>
            <w:vAlign w:val="center"/>
          </w:tcPr>
          <w:p w14:paraId="4DA2378F" w14:textId="77777777" w:rsidR="000A11B6" w:rsidRPr="004C2585" w:rsidRDefault="000A11B6" w:rsidP="00803B9A">
            <w:pPr>
              <w:spacing w:before="40" w:after="40"/>
              <w:jc w:val="center"/>
              <w:rPr>
                <w:sz w:val="26"/>
                <w:szCs w:val="26"/>
              </w:rPr>
            </w:pPr>
          </w:p>
        </w:tc>
        <w:tc>
          <w:tcPr>
            <w:tcW w:w="4099" w:type="dxa"/>
            <w:shd w:val="clear" w:color="auto" w:fill="auto"/>
            <w:vAlign w:val="center"/>
          </w:tcPr>
          <w:p w14:paraId="633A4F86" w14:textId="77777777" w:rsidR="000A11B6" w:rsidRPr="004C2585" w:rsidRDefault="000A11B6" w:rsidP="00803B9A">
            <w:pPr>
              <w:spacing w:before="40" w:after="40"/>
              <w:rPr>
                <w:i/>
                <w:sz w:val="26"/>
                <w:szCs w:val="26"/>
              </w:rPr>
            </w:pPr>
            <w:r w:rsidRPr="004C2585">
              <w:rPr>
                <w:i/>
                <w:sz w:val="26"/>
                <w:szCs w:val="26"/>
              </w:rPr>
              <w:t xml:space="preserve">Mẫu giáo 03 </w:t>
            </w:r>
            <w:r>
              <w:rPr>
                <w:i/>
                <w:sz w:val="26"/>
                <w:szCs w:val="26"/>
                <w:lang w:val="en-US"/>
              </w:rPr>
              <w:t>-</w:t>
            </w:r>
            <w:r w:rsidRPr="004C2585">
              <w:rPr>
                <w:i/>
                <w:sz w:val="26"/>
                <w:szCs w:val="26"/>
              </w:rPr>
              <w:t xml:space="preserve"> 05 tuổi</w:t>
            </w:r>
          </w:p>
        </w:tc>
        <w:tc>
          <w:tcPr>
            <w:tcW w:w="829" w:type="dxa"/>
            <w:shd w:val="clear" w:color="auto" w:fill="auto"/>
            <w:vAlign w:val="center"/>
          </w:tcPr>
          <w:p w14:paraId="4F09BB12" w14:textId="77777777" w:rsidR="000A11B6" w:rsidRPr="004C2585" w:rsidRDefault="000A11B6" w:rsidP="00803B9A">
            <w:pPr>
              <w:spacing w:before="40" w:after="40"/>
              <w:jc w:val="center"/>
              <w:rPr>
                <w:i/>
                <w:sz w:val="26"/>
                <w:szCs w:val="26"/>
              </w:rPr>
            </w:pPr>
            <w:r w:rsidRPr="004C2585">
              <w:rPr>
                <w:i/>
                <w:sz w:val="26"/>
                <w:szCs w:val="26"/>
              </w:rPr>
              <w:t>%</w:t>
            </w:r>
          </w:p>
        </w:tc>
        <w:tc>
          <w:tcPr>
            <w:tcW w:w="1584" w:type="dxa"/>
            <w:shd w:val="clear" w:color="auto" w:fill="FFFFFF" w:themeFill="background1"/>
            <w:vAlign w:val="center"/>
          </w:tcPr>
          <w:p w14:paraId="435A70E3" w14:textId="3460BAD7" w:rsidR="000A11B6" w:rsidRPr="000661C5" w:rsidRDefault="006E3996" w:rsidP="00803B9A">
            <w:pPr>
              <w:spacing w:before="40" w:after="40"/>
              <w:jc w:val="center"/>
              <w:rPr>
                <w:i/>
                <w:sz w:val="26"/>
                <w:szCs w:val="26"/>
                <w:lang w:val="en-US"/>
              </w:rPr>
            </w:pPr>
            <w:r>
              <w:rPr>
                <w:i/>
                <w:sz w:val="26"/>
                <w:szCs w:val="26"/>
                <w:lang w:val="en-US"/>
              </w:rPr>
              <w:t>99</w:t>
            </w:r>
            <w:r w:rsidR="000A11B6" w:rsidRPr="000661C5">
              <w:rPr>
                <w:i/>
                <w:sz w:val="26"/>
                <w:szCs w:val="26"/>
                <w:lang w:val="en-US"/>
              </w:rPr>
              <w:t>,04</w:t>
            </w:r>
          </w:p>
        </w:tc>
        <w:tc>
          <w:tcPr>
            <w:tcW w:w="2488" w:type="dxa"/>
            <w:shd w:val="clear" w:color="auto" w:fill="FFFFFF" w:themeFill="background1"/>
            <w:vAlign w:val="center"/>
          </w:tcPr>
          <w:p w14:paraId="7FA99C03" w14:textId="77777777" w:rsidR="000A11B6" w:rsidRPr="000661C5" w:rsidRDefault="000A11B6" w:rsidP="00803B9A">
            <w:pPr>
              <w:spacing w:before="40" w:after="40"/>
              <w:jc w:val="center"/>
              <w:rPr>
                <w:i/>
                <w:sz w:val="26"/>
                <w:szCs w:val="26"/>
              </w:rPr>
            </w:pPr>
            <w:r w:rsidRPr="000661C5">
              <w:rPr>
                <w:i/>
                <w:sz w:val="26"/>
                <w:szCs w:val="26"/>
              </w:rPr>
              <w:t>96,00</w:t>
            </w:r>
          </w:p>
        </w:tc>
        <w:tc>
          <w:tcPr>
            <w:tcW w:w="1213" w:type="dxa"/>
            <w:shd w:val="clear" w:color="auto" w:fill="FFFFFF" w:themeFill="background1"/>
            <w:vAlign w:val="center"/>
          </w:tcPr>
          <w:p w14:paraId="28D32058" w14:textId="77777777" w:rsidR="000A11B6" w:rsidRPr="000661C5" w:rsidRDefault="000A11B6" w:rsidP="00803B9A">
            <w:pPr>
              <w:spacing w:before="40" w:after="40"/>
              <w:jc w:val="center"/>
              <w:rPr>
                <w:i/>
                <w:sz w:val="26"/>
                <w:szCs w:val="26"/>
                <w:lang w:val="en-US"/>
              </w:rPr>
            </w:pPr>
            <w:r w:rsidRPr="000661C5">
              <w:rPr>
                <w:i/>
                <w:sz w:val="26"/>
                <w:szCs w:val="26"/>
                <w:lang w:val="en-US"/>
              </w:rPr>
              <w:t>92,78</w:t>
            </w:r>
          </w:p>
        </w:tc>
        <w:tc>
          <w:tcPr>
            <w:tcW w:w="1212" w:type="dxa"/>
            <w:shd w:val="clear" w:color="auto" w:fill="FFFFFF" w:themeFill="background1"/>
            <w:vAlign w:val="center"/>
          </w:tcPr>
          <w:p w14:paraId="468C902F" w14:textId="77777777" w:rsidR="000A11B6" w:rsidRPr="000661C5" w:rsidRDefault="000A11B6" w:rsidP="00803B9A">
            <w:pPr>
              <w:spacing w:before="40" w:after="40"/>
              <w:jc w:val="center"/>
              <w:rPr>
                <w:i/>
                <w:sz w:val="26"/>
                <w:szCs w:val="26"/>
                <w:lang w:val="en-US"/>
              </w:rPr>
            </w:pPr>
            <w:r w:rsidRPr="000661C5">
              <w:rPr>
                <w:i/>
                <w:sz w:val="26"/>
                <w:szCs w:val="26"/>
                <w:lang w:val="en-US"/>
              </w:rPr>
              <w:t>93,52</w:t>
            </w:r>
          </w:p>
        </w:tc>
        <w:tc>
          <w:tcPr>
            <w:tcW w:w="1213" w:type="dxa"/>
            <w:shd w:val="clear" w:color="auto" w:fill="FFFFFF" w:themeFill="background1"/>
            <w:vAlign w:val="center"/>
          </w:tcPr>
          <w:p w14:paraId="1984281A" w14:textId="77777777" w:rsidR="000A11B6" w:rsidRPr="000661C5" w:rsidRDefault="000A11B6" w:rsidP="00803B9A">
            <w:pPr>
              <w:spacing w:before="40" w:after="40"/>
              <w:jc w:val="center"/>
              <w:rPr>
                <w:i/>
                <w:sz w:val="26"/>
                <w:szCs w:val="26"/>
                <w:lang w:val="en-US"/>
              </w:rPr>
            </w:pPr>
            <w:r w:rsidRPr="000661C5">
              <w:rPr>
                <w:i/>
                <w:sz w:val="26"/>
                <w:szCs w:val="26"/>
                <w:lang w:val="en-US"/>
              </w:rPr>
              <w:t>94,26</w:t>
            </w:r>
          </w:p>
        </w:tc>
        <w:tc>
          <w:tcPr>
            <w:tcW w:w="1213" w:type="dxa"/>
            <w:shd w:val="clear" w:color="auto" w:fill="FFFFFF" w:themeFill="background1"/>
            <w:vAlign w:val="center"/>
          </w:tcPr>
          <w:p w14:paraId="7E033CCA" w14:textId="77777777" w:rsidR="000A11B6" w:rsidRPr="000661C5" w:rsidRDefault="000A11B6" w:rsidP="00803B9A">
            <w:pPr>
              <w:spacing w:before="40" w:after="40"/>
              <w:jc w:val="center"/>
              <w:rPr>
                <w:i/>
                <w:sz w:val="26"/>
                <w:szCs w:val="26"/>
              </w:rPr>
            </w:pPr>
            <w:r w:rsidRPr="000661C5">
              <w:rPr>
                <w:i/>
                <w:sz w:val="26"/>
                <w:szCs w:val="26"/>
              </w:rPr>
              <w:t>9</w:t>
            </w:r>
            <w:r w:rsidRPr="000661C5">
              <w:rPr>
                <w:i/>
                <w:sz w:val="26"/>
                <w:szCs w:val="26"/>
                <w:lang w:val="en-US"/>
              </w:rPr>
              <w:t>5</w:t>
            </w:r>
            <w:r w:rsidRPr="000661C5">
              <w:rPr>
                <w:i/>
                <w:sz w:val="26"/>
                <w:szCs w:val="26"/>
              </w:rPr>
              <w:t>,00</w:t>
            </w:r>
          </w:p>
        </w:tc>
      </w:tr>
      <w:tr w:rsidR="000A11B6" w:rsidRPr="004C2585" w14:paraId="129C9C81" w14:textId="77777777" w:rsidTr="000661C5">
        <w:trPr>
          <w:trHeight w:val="367"/>
        </w:trPr>
        <w:tc>
          <w:tcPr>
            <w:tcW w:w="709" w:type="dxa"/>
            <w:shd w:val="clear" w:color="auto" w:fill="auto"/>
            <w:vAlign w:val="center"/>
          </w:tcPr>
          <w:p w14:paraId="7FFD81A5" w14:textId="77777777" w:rsidR="000A11B6" w:rsidRPr="004C2585" w:rsidRDefault="000A11B6" w:rsidP="00803B9A">
            <w:pPr>
              <w:spacing w:before="40" w:after="40"/>
              <w:jc w:val="center"/>
              <w:rPr>
                <w:bCs/>
                <w:iCs/>
                <w:sz w:val="26"/>
                <w:szCs w:val="26"/>
              </w:rPr>
            </w:pPr>
            <w:r w:rsidRPr="004C2585">
              <w:rPr>
                <w:bCs/>
                <w:iCs/>
                <w:sz w:val="26"/>
                <w:szCs w:val="26"/>
              </w:rPr>
              <w:t>b</w:t>
            </w:r>
          </w:p>
        </w:tc>
        <w:tc>
          <w:tcPr>
            <w:tcW w:w="4099" w:type="dxa"/>
            <w:shd w:val="clear" w:color="auto" w:fill="auto"/>
            <w:vAlign w:val="center"/>
          </w:tcPr>
          <w:p w14:paraId="3B638B61" w14:textId="77777777" w:rsidR="000A11B6" w:rsidRPr="004C2585" w:rsidRDefault="000A11B6" w:rsidP="00803B9A">
            <w:pPr>
              <w:spacing w:before="40" w:after="40"/>
              <w:rPr>
                <w:bCs/>
                <w:iCs/>
                <w:sz w:val="26"/>
                <w:szCs w:val="26"/>
              </w:rPr>
            </w:pPr>
            <w:r w:rsidRPr="004C2585">
              <w:rPr>
                <w:bCs/>
                <w:iCs/>
                <w:sz w:val="26"/>
                <w:szCs w:val="26"/>
              </w:rPr>
              <w:t>Số GV bình quân/lớp</w:t>
            </w:r>
          </w:p>
        </w:tc>
        <w:tc>
          <w:tcPr>
            <w:tcW w:w="829" w:type="dxa"/>
            <w:shd w:val="clear" w:color="auto" w:fill="auto"/>
            <w:vAlign w:val="center"/>
          </w:tcPr>
          <w:p w14:paraId="74E6EC90" w14:textId="77777777" w:rsidR="000A11B6" w:rsidRPr="004C2585" w:rsidRDefault="000A11B6" w:rsidP="00803B9A">
            <w:pPr>
              <w:spacing w:before="40" w:after="40"/>
              <w:jc w:val="center"/>
              <w:rPr>
                <w:bCs/>
                <w:i/>
                <w:iCs/>
                <w:sz w:val="26"/>
                <w:szCs w:val="26"/>
              </w:rPr>
            </w:pPr>
            <w:r w:rsidRPr="004C2585">
              <w:rPr>
                <w:bCs/>
                <w:i/>
                <w:iCs/>
                <w:sz w:val="26"/>
                <w:szCs w:val="26"/>
              </w:rPr>
              <w:t> </w:t>
            </w:r>
          </w:p>
        </w:tc>
        <w:tc>
          <w:tcPr>
            <w:tcW w:w="1584" w:type="dxa"/>
            <w:shd w:val="clear" w:color="auto" w:fill="FFFFFF" w:themeFill="background1"/>
            <w:vAlign w:val="center"/>
          </w:tcPr>
          <w:p w14:paraId="5A0E58D5" w14:textId="77777777" w:rsidR="000A11B6" w:rsidRPr="004C2585" w:rsidRDefault="000A11B6" w:rsidP="00803B9A">
            <w:pPr>
              <w:spacing w:before="40" w:after="40"/>
              <w:jc w:val="center"/>
              <w:rPr>
                <w:bCs/>
                <w:i/>
                <w:iCs/>
                <w:sz w:val="26"/>
                <w:szCs w:val="26"/>
              </w:rPr>
            </w:pPr>
          </w:p>
        </w:tc>
        <w:tc>
          <w:tcPr>
            <w:tcW w:w="2488" w:type="dxa"/>
            <w:shd w:val="clear" w:color="auto" w:fill="FFFFFF" w:themeFill="background1"/>
            <w:vAlign w:val="center"/>
          </w:tcPr>
          <w:p w14:paraId="7372BB6B" w14:textId="77777777" w:rsidR="000A11B6" w:rsidRPr="004C2585" w:rsidRDefault="000A11B6" w:rsidP="00803B9A">
            <w:pPr>
              <w:spacing w:before="40" w:after="40"/>
              <w:jc w:val="center"/>
              <w:rPr>
                <w:bCs/>
                <w:i/>
                <w:iCs/>
                <w:sz w:val="26"/>
                <w:szCs w:val="26"/>
              </w:rPr>
            </w:pPr>
          </w:p>
        </w:tc>
        <w:tc>
          <w:tcPr>
            <w:tcW w:w="1213" w:type="dxa"/>
            <w:shd w:val="clear" w:color="auto" w:fill="FFFFFF" w:themeFill="background1"/>
            <w:vAlign w:val="center"/>
          </w:tcPr>
          <w:p w14:paraId="138CE21F" w14:textId="77777777" w:rsidR="000A11B6" w:rsidRPr="004C2585" w:rsidRDefault="000A11B6" w:rsidP="00803B9A">
            <w:pPr>
              <w:spacing w:before="40" w:after="40"/>
              <w:jc w:val="center"/>
              <w:rPr>
                <w:bCs/>
                <w:i/>
                <w:iCs/>
                <w:sz w:val="26"/>
                <w:szCs w:val="26"/>
              </w:rPr>
            </w:pPr>
          </w:p>
        </w:tc>
        <w:tc>
          <w:tcPr>
            <w:tcW w:w="1212" w:type="dxa"/>
            <w:shd w:val="clear" w:color="auto" w:fill="FFFFFF" w:themeFill="background1"/>
            <w:vAlign w:val="center"/>
          </w:tcPr>
          <w:p w14:paraId="1ECB889E" w14:textId="77777777" w:rsidR="000A11B6" w:rsidRPr="004C2585" w:rsidRDefault="000A11B6" w:rsidP="00803B9A">
            <w:pPr>
              <w:spacing w:before="40" w:after="40"/>
              <w:jc w:val="center"/>
              <w:rPr>
                <w:bCs/>
                <w:i/>
                <w:iCs/>
                <w:sz w:val="26"/>
                <w:szCs w:val="26"/>
              </w:rPr>
            </w:pPr>
          </w:p>
        </w:tc>
        <w:tc>
          <w:tcPr>
            <w:tcW w:w="1213" w:type="dxa"/>
            <w:shd w:val="clear" w:color="auto" w:fill="FFFFFF" w:themeFill="background1"/>
            <w:vAlign w:val="center"/>
          </w:tcPr>
          <w:p w14:paraId="0144E893" w14:textId="77777777" w:rsidR="000A11B6" w:rsidRPr="004C2585" w:rsidRDefault="000A11B6" w:rsidP="00803B9A">
            <w:pPr>
              <w:spacing w:before="40" w:after="40"/>
              <w:jc w:val="center"/>
              <w:rPr>
                <w:bCs/>
                <w:i/>
                <w:iCs/>
                <w:sz w:val="26"/>
                <w:szCs w:val="26"/>
              </w:rPr>
            </w:pPr>
          </w:p>
        </w:tc>
        <w:tc>
          <w:tcPr>
            <w:tcW w:w="1213" w:type="dxa"/>
            <w:shd w:val="clear" w:color="auto" w:fill="FFFFFF" w:themeFill="background1"/>
            <w:vAlign w:val="center"/>
          </w:tcPr>
          <w:p w14:paraId="4B9AF457" w14:textId="77777777" w:rsidR="000A11B6" w:rsidRPr="004C2585" w:rsidRDefault="000A11B6" w:rsidP="00803B9A">
            <w:pPr>
              <w:spacing w:before="40" w:after="40"/>
              <w:jc w:val="center"/>
              <w:rPr>
                <w:bCs/>
                <w:i/>
                <w:iCs/>
                <w:sz w:val="26"/>
                <w:szCs w:val="26"/>
              </w:rPr>
            </w:pPr>
          </w:p>
        </w:tc>
      </w:tr>
      <w:tr w:rsidR="000A11B6" w:rsidRPr="004C2585" w14:paraId="3B3838F7" w14:textId="77777777" w:rsidTr="000661C5">
        <w:trPr>
          <w:trHeight w:val="367"/>
        </w:trPr>
        <w:tc>
          <w:tcPr>
            <w:tcW w:w="709" w:type="dxa"/>
            <w:shd w:val="clear" w:color="auto" w:fill="auto"/>
            <w:vAlign w:val="center"/>
          </w:tcPr>
          <w:p w14:paraId="1D2CB936" w14:textId="77777777" w:rsidR="000A11B6" w:rsidRPr="004C2585" w:rsidRDefault="000A11B6" w:rsidP="00803B9A">
            <w:pPr>
              <w:spacing w:before="40" w:after="40"/>
              <w:jc w:val="center"/>
              <w:rPr>
                <w:sz w:val="26"/>
                <w:szCs w:val="26"/>
              </w:rPr>
            </w:pPr>
          </w:p>
        </w:tc>
        <w:tc>
          <w:tcPr>
            <w:tcW w:w="4099" w:type="dxa"/>
            <w:shd w:val="clear" w:color="auto" w:fill="auto"/>
            <w:vAlign w:val="center"/>
          </w:tcPr>
          <w:p w14:paraId="57CA16DF" w14:textId="77777777" w:rsidR="000A11B6" w:rsidRPr="004C2585" w:rsidRDefault="000A11B6" w:rsidP="00803B9A">
            <w:pPr>
              <w:spacing w:before="40" w:after="40"/>
              <w:rPr>
                <w:i/>
                <w:sz w:val="26"/>
                <w:szCs w:val="26"/>
              </w:rPr>
            </w:pPr>
            <w:r w:rsidRPr="004C2585">
              <w:rPr>
                <w:i/>
                <w:sz w:val="26"/>
                <w:szCs w:val="26"/>
              </w:rPr>
              <w:t>Nhà trẻ</w:t>
            </w:r>
          </w:p>
        </w:tc>
        <w:tc>
          <w:tcPr>
            <w:tcW w:w="829" w:type="dxa"/>
            <w:shd w:val="clear" w:color="auto" w:fill="auto"/>
            <w:vAlign w:val="center"/>
          </w:tcPr>
          <w:p w14:paraId="7EDC4312" w14:textId="77777777" w:rsidR="000A11B6" w:rsidRPr="004C2585" w:rsidRDefault="000A11B6" w:rsidP="00803B9A">
            <w:pPr>
              <w:spacing w:before="40" w:after="40"/>
              <w:jc w:val="center"/>
              <w:rPr>
                <w:i/>
                <w:sz w:val="26"/>
                <w:szCs w:val="26"/>
              </w:rPr>
            </w:pPr>
            <w:r w:rsidRPr="004C2585">
              <w:rPr>
                <w:i/>
                <w:sz w:val="26"/>
                <w:szCs w:val="26"/>
              </w:rPr>
              <w:t>GV</w:t>
            </w:r>
          </w:p>
        </w:tc>
        <w:tc>
          <w:tcPr>
            <w:tcW w:w="1584" w:type="dxa"/>
            <w:shd w:val="clear" w:color="auto" w:fill="FFFFFF" w:themeFill="background1"/>
            <w:vAlign w:val="center"/>
          </w:tcPr>
          <w:p w14:paraId="6306167A" w14:textId="77777777" w:rsidR="000A11B6" w:rsidRPr="004C2585" w:rsidRDefault="000A11B6" w:rsidP="00F449C3">
            <w:pPr>
              <w:spacing w:before="40" w:after="40"/>
              <w:jc w:val="center"/>
              <w:rPr>
                <w:i/>
                <w:sz w:val="26"/>
                <w:szCs w:val="26"/>
                <w:lang w:val="en-US"/>
              </w:rPr>
            </w:pPr>
            <w:r>
              <w:rPr>
                <w:i/>
                <w:sz w:val="26"/>
                <w:szCs w:val="26"/>
                <w:lang w:val="en-US"/>
              </w:rPr>
              <w:t>2,0</w:t>
            </w:r>
          </w:p>
        </w:tc>
        <w:tc>
          <w:tcPr>
            <w:tcW w:w="2488" w:type="dxa"/>
            <w:shd w:val="clear" w:color="auto" w:fill="FFFFFF" w:themeFill="background1"/>
            <w:vAlign w:val="center"/>
          </w:tcPr>
          <w:p w14:paraId="7B9939C8" w14:textId="77777777" w:rsidR="000A11B6" w:rsidRPr="002D00CD" w:rsidRDefault="000A11B6" w:rsidP="002D00CD">
            <w:pPr>
              <w:spacing w:before="40" w:after="40"/>
              <w:jc w:val="center"/>
              <w:rPr>
                <w:i/>
                <w:sz w:val="26"/>
                <w:szCs w:val="26"/>
                <w:lang w:val="en-US"/>
              </w:rPr>
            </w:pPr>
            <w:r w:rsidRPr="004C2585">
              <w:rPr>
                <w:i/>
                <w:sz w:val="26"/>
                <w:szCs w:val="26"/>
              </w:rPr>
              <w:t>2</w:t>
            </w:r>
            <w:r>
              <w:rPr>
                <w:i/>
                <w:sz w:val="26"/>
                <w:szCs w:val="26"/>
                <w:lang w:val="en-US"/>
              </w:rPr>
              <w:t>,5</w:t>
            </w:r>
          </w:p>
        </w:tc>
        <w:tc>
          <w:tcPr>
            <w:tcW w:w="1213" w:type="dxa"/>
            <w:shd w:val="clear" w:color="auto" w:fill="FFFFFF" w:themeFill="background1"/>
            <w:vAlign w:val="center"/>
          </w:tcPr>
          <w:p w14:paraId="404AAA56" w14:textId="77777777" w:rsidR="000A11B6" w:rsidRPr="004C2585" w:rsidRDefault="000A11B6" w:rsidP="00803B9A">
            <w:pPr>
              <w:spacing w:before="40" w:after="40"/>
              <w:jc w:val="center"/>
              <w:rPr>
                <w:i/>
                <w:sz w:val="26"/>
                <w:szCs w:val="26"/>
                <w:lang w:val="en-US"/>
              </w:rPr>
            </w:pPr>
            <w:r>
              <w:rPr>
                <w:i/>
                <w:sz w:val="26"/>
                <w:szCs w:val="26"/>
                <w:lang w:val="en-US"/>
              </w:rPr>
              <w:t>2,00</w:t>
            </w:r>
          </w:p>
        </w:tc>
        <w:tc>
          <w:tcPr>
            <w:tcW w:w="1212" w:type="dxa"/>
            <w:shd w:val="clear" w:color="auto" w:fill="FFFFFF" w:themeFill="background1"/>
            <w:vAlign w:val="center"/>
          </w:tcPr>
          <w:p w14:paraId="0B7588AD" w14:textId="77777777" w:rsidR="000A11B6" w:rsidRPr="004C2585" w:rsidRDefault="000A11B6" w:rsidP="002D00CD">
            <w:pPr>
              <w:spacing w:before="40" w:after="40"/>
              <w:jc w:val="center"/>
              <w:rPr>
                <w:i/>
                <w:sz w:val="26"/>
                <w:szCs w:val="26"/>
                <w:lang w:val="en-US"/>
              </w:rPr>
            </w:pPr>
            <w:r>
              <w:rPr>
                <w:i/>
                <w:sz w:val="26"/>
                <w:szCs w:val="26"/>
                <w:lang w:val="en-US"/>
              </w:rPr>
              <w:t>2,0</w:t>
            </w:r>
          </w:p>
        </w:tc>
        <w:tc>
          <w:tcPr>
            <w:tcW w:w="1213" w:type="dxa"/>
            <w:shd w:val="clear" w:color="auto" w:fill="FFFFFF" w:themeFill="background1"/>
            <w:vAlign w:val="center"/>
          </w:tcPr>
          <w:p w14:paraId="370909BF" w14:textId="77777777" w:rsidR="000A11B6" w:rsidRPr="004C2585" w:rsidRDefault="000A11B6" w:rsidP="002D00CD">
            <w:pPr>
              <w:spacing w:before="40" w:after="40"/>
              <w:jc w:val="center"/>
              <w:rPr>
                <w:i/>
                <w:sz w:val="26"/>
                <w:szCs w:val="26"/>
                <w:lang w:val="en-US"/>
              </w:rPr>
            </w:pPr>
            <w:r>
              <w:rPr>
                <w:i/>
                <w:sz w:val="26"/>
                <w:szCs w:val="26"/>
                <w:lang w:val="en-US"/>
              </w:rPr>
              <w:t>2,0</w:t>
            </w:r>
          </w:p>
        </w:tc>
        <w:tc>
          <w:tcPr>
            <w:tcW w:w="1213" w:type="dxa"/>
            <w:shd w:val="clear" w:color="auto" w:fill="FFFFFF" w:themeFill="background1"/>
            <w:vAlign w:val="center"/>
          </w:tcPr>
          <w:p w14:paraId="70C7C75D" w14:textId="77777777" w:rsidR="000A11B6" w:rsidRPr="004C2585" w:rsidRDefault="000A11B6" w:rsidP="00803B9A">
            <w:pPr>
              <w:spacing w:before="40" w:after="40"/>
              <w:jc w:val="center"/>
              <w:rPr>
                <w:i/>
                <w:sz w:val="26"/>
                <w:szCs w:val="26"/>
              </w:rPr>
            </w:pPr>
            <w:r w:rsidRPr="004C2585">
              <w:rPr>
                <w:i/>
                <w:sz w:val="26"/>
                <w:szCs w:val="26"/>
              </w:rPr>
              <w:t>2,50</w:t>
            </w:r>
          </w:p>
        </w:tc>
      </w:tr>
      <w:tr w:rsidR="000A11B6" w:rsidRPr="004C2585" w14:paraId="623F71A7" w14:textId="77777777" w:rsidTr="00EF0127">
        <w:trPr>
          <w:trHeight w:val="367"/>
        </w:trPr>
        <w:tc>
          <w:tcPr>
            <w:tcW w:w="709" w:type="dxa"/>
            <w:shd w:val="clear" w:color="auto" w:fill="auto"/>
            <w:vAlign w:val="center"/>
          </w:tcPr>
          <w:p w14:paraId="76EE3112" w14:textId="77777777" w:rsidR="000A11B6" w:rsidRPr="004C2585" w:rsidRDefault="000A11B6" w:rsidP="00803B9A">
            <w:pPr>
              <w:spacing w:before="40" w:after="40"/>
              <w:jc w:val="center"/>
              <w:rPr>
                <w:sz w:val="26"/>
                <w:szCs w:val="26"/>
              </w:rPr>
            </w:pPr>
          </w:p>
        </w:tc>
        <w:tc>
          <w:tcPr>
            <w:tcW w:w="4099" w:type="dxa"/>
            <w:shd w:val="clear" w:color="auto" w:fill="auto"/>
            <w:vAlign w:val="center"/>
          </w:tcPr>
          <w:p w14:paraId="2ADD7B79" w14:textId="77777777" w:rsidR="000A11B6" w:rsidRPr="004C2585" w:rsidRDefault="000A11B6" w:rsidP="00803B9A">
            <w:pPr>
              <w:spacing w:before="40" w:after="40"/>
              <w:rPr>
                <w:i/>
                <w:sz w:val="26"/>
                <w:szCs w:val="26"/>
              </w:rPr>
            </w:pPr>
            <w:r w:rsidRPr="004C2585">
              <w:rPr>
                <w:i/>
                <w:sz w:val="26"/>
                <w:szCs w:val="26"/>
              </w:rPr>
              <w:t>Mẫu giáo</w:t>
            </w:r>
          </w:p>
        </w:tc>
        <w:tc>
          <w:tcPr>
            <w:tcW w:w="829" w:type="dxa"/>
            <w:shd w:val="clear" w:color="auto" w:fill="auto"/>
            <w:vAlign w:val="center"/>
          </w:tcPr>
          <w:p w14:paraId="0DD69538" w14:textId="77777777" w:rsidR="000A11B6" w:rsidRPr="004C2585" w:rsidRDefault="000A11B6" w:rsidP="00803B9A">
            <w:pPr>
              <w:spacing w:before="40" w:after="40"/>
              <w:jc w:val="center"/>
              <w:rPr>
                <w:i/>
                <w:sz w:val="26"/>
                <w:szCs w:val="26"/>
              </w:rPr>
            </w:pPr>
            <w:r w:rsidRPr="004C2585">
              <w:rPr>
                <w:i/>
                <w:sz w:val="26"/>
                <w:szCs w:val="26"/>
              </w:rPr>
              <w:t>GV</w:t>
            </w:r>
          </w:p>
        </w:tc>
        <w:tc>
          <w:tcPr>
            <w:tcW w:w="1584" w:type="dxa"/>
            <w:shd w:val="clear" w:color="auto" w:fill="auto"/>
            <w:vAlign w:val="center"/>
          </w:tcPr>
          <w:p w14:paraId="7C274B06" w14:textId="77777777" w:rsidR="000A11B6" w:rsidRPr="004C2585" w:rsidRDefault="000A11B6" w:rsidP="00F449C3">
            <w:pPr>
              <w:spacing w:before="40" w:after="40"/>
              <w:jc w:val="center"/>
              <w:rPr>
                <w:i/>
                <w:sz w:val="26"/>
                <w:szCs w:val="26"/>
                <w:lang w:val="en-US"/>
              </w:rPr>
            </w:pPr>
            <w:r w:rsidRPr="004C2585">
              <w:rPr>
                <w:i/>
                <w:sz w:val="26"/>
                <w:szCs w:val="26"/>
                <w:lang w:val="en-US"/>
              </w:rPr>
              <w:t>1,</w:t>
            </w:r>
            <w:r>
              <w:rPr>
                <w:i/>
                <w:sz w:val="26"/>
                <w:szCs w:val="26"/>
                <w:lang w:val="en-US"/>
              </w:rPr>
              <w:t>1</w:t>
            </w:r>
          </w:p>
        </w:tc>
        <w:tc>
          <w:tcPr>
            <w:tcW w:w="2488" w:type="dxa"/>
            <w:shd w:val="clear" w:color="auto" w:fill="auto"/>
            <w:vAlign w:val="center"/>
          </w:tcPr>
          <w:p w14:paraId="0A76228A" w14:textId="77777777" w:rsidR="000A11B6" w:rsidRPr="000661C5" w:rsidRDefault="000A11B6" w:rsidP="00803B9A">
            <w:pPr>
              <w:spacing w:before="40" w:after="40"/>
              <w:jc w:val="center"/>
              <w:rPr>
                <w:sz w:val="26"/>
                <w:szCs w:val="26"/>
              </w:rPr>
            </w:pPr>
            <w:r w:rsidRPr="000661C5">
              <w:rPr>
                <w:sz w:val="26"/>
                <w:szCs w:val="26"/>
              </w:rPr>
              <w:t>2,20</w:t>
            </w:r>
          </w:p>
        </w:tc>
        <w:tc>
          <w:tcPr>
            <w:tcW w:w="1213" w:type="dxa"/>
            <w:shd w:val="clear" w:color="auto" w:fill="auto"/>
            <w:vAlign w:val="center"/>
          </w:tcPr>
          <w:p w14:paraId="7117B743" w14:textId="77777777" w:rsidR="000A11B6" w:rsidRPr="004C2585" w:rsidRDefault="000A11B6" w:rsidP="002D00CD">
            <w:pPr>
              <w:spacing w:before="40" w:after="40"/>
              <w:jc w:val="center"/>
              <w:rPr>
                <w:i/>
                <w:sz w:val="26"/>
                <w:szCs w:val="26"/>
                <w:lang w:val="en-US"/>
              </w:rPr>
            </w:pPr>
            <w:r w:rsidRPr="004C2585">
              <w:rPr>
                <w:i/>
                <w:sz w:val="26"/>
                <w:szCs w:val="26"/>
                <w:lang w:val="en-US"/>
              </w:rPr>
              <w:t>1,</w:t>
            </w:r>
            <w:r>
              <w:rPr>
                <w:i/>
                <w:sz w:val="26"/>
                <w:szCs w:val="26"/>
                <w:lang w:val="en-US"/>
              </w:rPr>
              <w:t>4</w:t>
            </w:r>
          </w:p>
        </w:tc>
        <w:tc>
          <w:tcPr>
            <w:tcW w:w="1212" w:type="dxa"/>
            <w:shd w:val="clear" w:color="auto" w:fill="auto"/>
            <w:vAlign w:val="center"/>
          </w:tcPr>
          <w:p w14:paraId="35DE68D8" w14:textId="77777777" w:rsidR="000A11B6" w:rsidRPr="004C2585" w:rsidRDefault="000A11B6" w:rsidP="002D00CD">
            <w:pPr>
              <w:spacing w:before="40" w:after="40"/>
              <w:jc w:val="center"/>
              <w:rPr>
                <w:i/>
                <w:sz w:val="26"/>
                <w:szCs w:val="26"/>
                <w:lang w:val="en-US"/>
              </w:rPr>
            </w:pPr>
            <w:r w:rsidRPr="004C2585">
              <w:rPr>
                <w:i/>
                <w:sz w:val="26"/>
                <w:szCs w:val="26"/>
                <w:lang w:val="en-US"/>
              </w:rPr>
              <w:t>1,</w:t>
            </w:r>
            <w:r>
              <w:rPr>
                <w:i/>
                <w:sz w:val="26"/>
                <w:szCs w:val="26"/>
                <w:lang w:val="en-US"/>
              </w:rPr>
              <w:t>5</w:t>
            </w:r>
          </w:p>
        </w:tc>
        <w:tc>
          <w:tcPr>
            <w:tcW w:w="1213" w:type="dxa"/>
            <w:shd w:val="clear" w:color="auto" w:fill="auto"/>
            <w:vAlign w:val="center"/>
          </w:tcPr>
          <w:p w14:paraId="306908B3" w14:textId="77777777" w:rsidR="000A11B6" w:rsidRPr="004C2585" w:rsidRDefault="000A11B6" w:rsidP="002D00CD">
            <w:pPr>
              <w:spacing w:before="40" w:after="40"/>
              <w:jc w:val="center"/>
              <w:rPr>
                <w:i/>
                <w:sz w:val="26"/>
                <w:szCs w:val="26"/>
                <w:lang w:val="en-US"/>
              </w:rPr>
            </w:pPr>
            <w:r w:rsidRPr="004C2585">
              <w:rPr>
                <w:i/>
                <w:sz w:val="26"/>
                <w:szCs w:val="26"/>
                <w:lang w:val="en-US"/>
              </w:rPr>
              <w:t>2,0</w:t>
            </w:r>
            <w:r>
              <w:rPr>
                <w:i/>
                <w:sz w:val="26"/>
                <w:szCs w:val="26"/>
                <w:lang w:val="en-US"/>
              </w:rPr>
              <w:t>0</w:t>
            </w:r>
          </w:p>
        </w:tc>
        <w:tc>
          <w:tcPr>
            <w:tcW w:w="1213" w:type="dxa"/>
            <w:shd w:val="clear" w:color="auto" w:fill="auto"/>
            <w:vAlign w:val="center"/>
          </w:tcPr>
          <w:p w14:paraId="487F99E3" w14:textId="77777777" w:rsidR="000A11B6" w:rsidRPr="004C2585" w:rsidRDefault="000A11B6" w:rsidP="00803B9A">
            <w:pPr>
              <w:spacing w:before="40" w:after="40"/>
              <w:jc w:val="center"/>
              <w:rPr>
                <w:i/>
                <w:sz w:val="26"/>
                <w:szCs w:val="26"/>
              </w:rPr>
            </w:pPr>
            <w:r w:rsidRPr="004C2585">
              <w:rPr>
                <w:i/>
                <w:sz w:val="26"/>
                <w:szCs w:val="26"/>
              </w:rPr>
              <w:t>2,20</w:t>
            </w:r>
          </w:p>
        </w:tc>
      </w:tr>
      <w:tr w:rsidR="000A11B6" w:rsidRPr="004C2585" w14:paraId="3D02F9B2" w14:textId="77777777" w:rsidTr="00B065EC">
        <w:trPr>
          <w:trHeight w:val="367"/>
        </w:trPr>
        <w:tc>
          <w:tcPr>
            <w:tcW w:w="709" w:type="dxa"/>
            <w:shd w:val="clear" w:color="auto" w:fill="auto"/>
            <w:vAlign w:val="center"/>
          </w:tcPr>
          <w:p w14:paraId="36F80BDB" w14:textId="77777777" w:rsidR="000A11B6" w:rsidRPr="004C2585" w:rsidRDefault="000A11B6" w:rsidP="00803B9A">
            <w:pPr>
              <w:spacing w:before="40" w:after="40"/>
              <w:jc w:val="center"/>
              <w:rPr>
                <w:bCs/>
                <w:iCs/>
                <w:sz w:val="26"/>
                <w:szCs w:val="26"/>
              </w:rPr>
            </w:pPr>
            <w:r w:rsidRPr="004C2585">
              <w:rPr>
                <w:bCs/>
                <w:iCs/>
                <w:sz w:val="26"/>
                <w:szCs w:val="26"/>
              </w:rPr>
              <w:t>c</w:t>
            </w:r>
          </w:p>
        </w:tc>
        <w:tc>
          <w:tcPr>
            <w:tcW w:w="4099" w:type="dxa"/>
            <w:shd w:val="clear" w:color="auto" w:fill="auto"/>
            <w:vAlign w:val="center"/>
          </w:tcPr>
          <w:p w14:paraId="64EB9185" w14:textId="77777777" w:rsidR="000A11B6" w:rsidRPr="004C2585" w:rsidRDefault="000A11B6" w:rsidP="00803B9A">
            <w:pPr>
              <w:spacing w:before="40" w:after="40"/>
              <w:rPr>
                <w:bCs/>
                <w:iCs/>
                <w:sz w:val="26"/>
                <w:szCs w:val="26"/>
              </w:rPr>
            </w:pPr>
            <w:r w:rsidRPr="004C2585">
              <w:rPr>
                <w:bCs/>
                <w:iCs/>
                <w:sz w:val="26"/>
                <w:szCs w:val="26"/>
              </w:rPr>
              <w:t>Giáo viên có bằng CĐSP trở lên</w:t>
            </w:r>
          </w:p>
        </w:tc>
        <w:tc>
          <w:tcPr>
            <w:tcW w:w="829" w:type="dxa"/>
            <w:shd w:val="clear" w:color="auto" w:fill="auto"/>
            <w:vAlign w:val="center"/>
          </w:tcPr>
          <w:p w14:paraId="3C3A87AA" w14:textId="77777777" w:rsidR="000A11B6" w:rsidRPr="004C2585" w:rsidRDefault="000A11B6" w:rsidP="00803B9A">
            <w:pPr>
              <w:spacing w:before="40" w:after="40"/>
              <w:jc w:val="center"/>
              <w:rPr>
                <w:bCs/>
                <w:iCs/>
                <w:sz w:val="26"/>
                <w:szCs w:val="26"/>
              </w:rPr>
            </w:pPr>
            <w:r w:rsidRPr="004C2585">
              <w:rPr>
                <w:bCs/>
                <w:iCs/>
                <w:sz w:val="26"/>
                <w:szCs w:val="26"/>
              </w:rPr>
              <w:t>%</w:t>
            </w:r>
          </w:p>
        </w:tc>
        <w:tc>
          <w:tcPr>
            <w:tcW w:w="1584" w:type="dxa"/>
            <w:shd w:val="clear" w:color="auto" w:fill="auto"/>
            <w:vAlign w:val="center"/>
          </w:tcPr>
          <w:p w14:paraId="2C735143" w14:textId="0A203672" w:rsidR="000A11B6" w:rsidRPr="004C2585" w:rsidRDefault="006E3996" w:rsidP="00803B9A">
            <w:pPr>
              <w:spacing w:before="40" w:after="40"/>
              <w:jc w:val="center"/>
              <w:rPr>
                <w:bCs/>
                <w:iCs/>
                <w:sz w:val="26"/>
                <w:szCs w:val="26"/>
                <w:lang w:val="en-US"/>
              </w:rPr>
            </w:pPr>
            <w:r>
              <w:rPr>
                <w:bCs/>
                <w:iCs/>
                <w:sz w:val="26"/>
                <w:szCs w:val="26"/>
                <w:lang w:val="en-US"/>
              </w:rPr>
              <w:t>100</w:t>
            </w:r>
          </w:p>
        </w:tc>
        <w:tc>
          <w:tcPr>
            <w:tcW w:w="2488" w:type="dxa"/>
            <w:shd w:val="clear" w:color="auto" w:fill="auto"/>
            <w:vAlign w:val="center"/>
          </w:tcPr>
          <w:p w14:paraId="5F013C46" w14:textId="77777777" w:rsidR="000A11B6" w:rsidRPr="004C2585" w:rsidRDefault="000A11B6" w:rsidP="00803B9A">
            <w:pPr>
              <w:spacing w:before="40" w:after="40"/>
              <w:jc w:val="center"/>
              <w:rPr>
                <w:bCs/>
                <w:iCs/>
                <w:sz w:val="26"/>
                <w:szCs w:val="26"/>
              </w:rPr>
            </w:pPr>
            <w:r w:rsidRPr="004C2585">
              <w:rPr>
                <w:bCs/>
                <w:iCs/>
                <w:sz w:val="26"/>
                <w:szCs w:val="26"/>
              </w:rPr>
              <w:t>100</w:t>
            </w:r>
          </w:p>
        </w:tc>
        <w:tc>
          <w:tcPr>
            <w:tcW w:w="1213" w:type="dxa"/>
            <w:shd w:val="clear" w:color="auto" w:fill="auto"/>
            <w:vAlign w:val="center"/>
          </w:tcPr>
          <w:p w14:paraId="4D722777" w14:textId="77777777" w:rsidR="000A11B6" w:rsidRPr="004C2585" w:rsidRDefault="000A11B6" w:rsidP="00803B9A">
            <w:pPr>
              <w:spacing w:before="40" w:after="40"/>
              <w:jc w:val="center"/>
              <w:rPr>
                <w:bCs/>
                <w:iCs/>
                <w:sz w:val="26"/>
                <w:szCs w:val="26"/>
                <w:lang w:val="en-US"/>
              </w:rPr>
            </w:pPr>
            <w:r>
              <w:rPr>
                <w:bCs/>
                <w:iCs/>
                <w:sz w:val="26"/>
                <w:szCs w:val="26"/>
                <w:lang w:val="en-US"/>
              </w:rPr>
              <w:t>90.9</w:t>
            </w:r>
          </w:p>
        </w:tc>
        <w:tc>
          <w:tcPr>
            <w:tcW w:w="1212" w:type="dxa"/>
            <w:shd w:val="clear" w:color="auto" w:fill="auto"/>
            <w:vAlign w:val="center"/>
          </w:tcPr>
          <w:p w14:paraId="2F60D87F" w14:textId="77777777" w:rsidR="000A11B6" w:rsidRPr="004C2585" w:rsidRDefault="000A11B6" w:rsidP="006F5AA1">
            <w:pPr>
              <w:spacing w:before="40" w:after="40"/>
              <w:jc w:val="center"/>
              <w:rPr>
                <w:bCs/>
                <w:iCs/>
                <w:sz w:val="26"/>
                <w:szCs w:val="26"/>
                <w:lang w:val="en-US"/>
              </w:rPr>
            </w:pPr>
            <w:r w:rsidRPr="004C2585">
              <w:rPr>
                <w:bCs/>
                <w:iCs/>
                <w:sz w:val="26"/>
                <w:szCs w:val="26"/>
                <w:lang w:val="en-US"/>
              </w:rPr>
              <w:t>9</w:t>
            </w:r>
            <w:r>
              <w:rPr>
                <w:bCs/>
                <w:iCs/>
                <w:sz w:val="26"/>
                <w:szCs w:val="26"/>
                <w:lang w:val="en-US"/>
              </w:rPr>
              <w:t>2</w:t>
            </w:r>
            <w:r w:rsidRPr="004C2585">
              <w:rPr>
                <w:bCs/>
                <w:iCs/>
                <w:sz w:val="26"/>
                <w:szCs w:val="26"/>
                <w:lang w:val="en-US"/>
              </w:rPr>
              <w:t>,</w:t>
            </w:r>
            <w:r>
              <w:rPr>
                <w:bCs/>
                <w:iCs/>
                <w:sz w:val="26"/>
                <w:szCs w:val="26"/>
                <w:lang w:val="en-US"/>
              </w:rPr>
              <w:t>8</w:t>
            </w:r>
          </w:p>
        </w:tc>
        <w:tc>
          <w:tcPr>
            <w:tcW w:w="1213" w:type="dxa"/>
            <w:shd w:val="clear" w:color="auto" w:fill="auto"/>
            <w:vAlign w:val="center"/>
          </w:tcPr>
          <w:p w14:paraId="315E58EE" w14:textId="77777777" w:rsidR="000A11B6" w:rsidRPr="004C2585" w:rsidRDefault="000A11B6" w:rsidP="00803B9A">
            <w:pPr>
              <w:spacing w:before="40" w:after="40"/>
              <w:jc w:val="center"/>
              <w:rPr>
                <w:bCs/>
                <w:iCs/>
                <w:sz w:val="26"/>
                <w:szCs w:val="26"/>
                <w:lang w:val="en-US"/>
              </w:rPr>
            </w:pPr>
            <w:r>
              <w:rPr>
                <w:bCs/>
                <w:iCs/>
                <w:sz w:val="26"/>
                <w:szCs w:val="26"/>
                <w:lang w:val="en-US"/>
              </w:rPr>
              <w:t>100</w:t>
            </w:r>
          </w:p>
        </w:tc>
        <w:tc>
          <w:tcPr>
            <w:tcW w:w="1213" w:type="dxa"/>
            <w:shd w:val="clear" w:color="auto" w:fill="auto"/>
            <w:vAlign w:val="center"/>
          </w:tcPr>
          <w:p w14:paraId="0B865F4E" w14:textId="77777777" w:rsidR="000A11B6" w:rsidRPr="004C2585" w:rsidRDefault="000A11B6" w:rsidP="00803B9A">
            <w:pPr>
              <w:spacing w:before="40" w:after="40"/>
              <w:jc w:val="center"/>
              <w:rPr>
                <w:bCs/>
                <w:iCs/>
                <w:sz w:val="26"/>
                <w:szCs w:val="26"/>
              </w:rPr>
            </w:pPr>
            <w:r w:rsidRPr="004C2585">
              <w:rPr>
                <w:bCs/>
                <w:iCs/>
                <w:sz w:val="26"/>
                <w:szCs w:val="26"/>
              </w:rPr>
              <w:t>100</w:t>
            </w:r>
          </w:p>
        </w:tc>
      </w:tr>
      <w:tr w:rsidR="000A11B6" w:rsidRPr="004C2585" w14:paraId="794353E5" w14:textId="77777777" w:rsidTr="003124F7">
        <w:trPr>
          <w:trHeight w:val="367"/>
        </w:trPr>
        <w:tc>
          <w:tcPr>
            <w:tcW w:w="709" w:type="dxa"/>
            <w:shd w:val="clear" w:color="auto" w:fill="auto"/>
            <w:vAlign w:val="center"/>
          </w:tcPr>
          <w:p w14:paraId="3631EAA5" w14:textId="77777777" w:rsidR="000A11B6" w:rsidRPr="004C2585" w:rsidRDefault="000A11B6" w:rsidP="00803B9A">
            <w:pPr>
              <w:spacing w:before="40" w:after="40"/>
              <w:jc w:val="center"/>
              <w:rPr>
                <w:bCs/>
                <w:iCs/>
                <w:sz w:val="26"/>
                <w:szCs w:val="26"/>
              </w:rPr>
            </w:pPr>
            <w:r w:rsidRPr="004C2585">
              <w:rPr>
                <w:bCs/>
                <w:iCs/>
                <w:sz w:val="26"/>
                <w:szCs w:val="26"/>
              </w:rPr>
              <w:t>d</w:t>
            </w:r>
          </w:p>
        </w:tc>
        <w:tc>
          <w:tcPr>
            <w:tcW w:w="4099" w:type="dxa"/>
            <w:shd w:val="clear" w:color="auto" w:fill="auto"/>
            <w:vAlign w:val="center"/>
          </w:tcPr>
          <w:p w14:paraId="340392A2" w14:textId="77777777" w:rsidR="000A11B6" w:rsidRPr="004C2585" w:rsidRDefault="000A11B6" w:rsidP="00803B9A">
            <w:pPr>
              <w:spacing w:before="40" w:after="40"/>
              <w:rPr>
                <w:bCs/>
                <w:iCs/>
                <w:sz w:val="26"/>
                <w:szCs w:val="26"/>
              </w:rPr>
            </w:pPr>
            <w:r w:rsidRPr="004C2585">
              <w:rPr>
                <w:bCs/>
                <w:iCs/>
                <w:sz w:val="26"/>
                <w:szCs w:val="26"/>
              </w:rPr>
              <w:t>Trường đạt chuẩn quốc gia</w:t>
            </w:r>
          </w:p>
        </w:tc>
        <w:tc>
          <w:tcPr>
            <w:tcW w:w="829" w:type="dxa"/>
            <w:shd w:val="clear" w:color="auto" w:fill="auto"/>
            <w:vAlign w:val="center"/>
          </w:tcPr>
          <w:p w14:paraId="081D30C3" w14:textId="77777777" w:rsidR="000A11B6" w:rsidRPr="004C2585" w:rsidRDefault="000A11B6" w:rsidP="00803B9A">
            <w:pPr>
              <w:spacing w:before="40" w:after="40"/>
              <w:jc w:val="center"/>
              <w:rPr>
                <w:bCs/>
                <w:iCs/>
                <w:sz w:val="26"/>
                <w:szCs w:val="26"/>
              </w:rPr>
            </w:pPr>
            <w:r w:rsidRPr="004C2585">
              <w:rPr>
                <w:bCs/>
                <w:iCs/>
                <w:sz w:val="26"/>
                <w:szCs w:val="26"/>
              </w:rPr>
              <w:t>%</w:t>
            </w:r>
          </w:p>
        </w:tc>
        <w:tc>
          <w:tcPr>
            <w:tcW w:w="1584" w:type="dxa"/>
            <w:shd w:val="clear" w:color="auto" w:fill="auto"/>
            <w:vAlign w:val="center"/>
          </w:tcPr>
          <w:p w14:paraId="62E46F7F" w14:textId="77777777" w:rsidR="000A11B6" w:rsidRPr="004C2585" w:rsidRDefault="000A11B6" w:rsidP="00803B9A">
            <w:pPr>
              <w:spacing w:before="40" w:after="40"/>
              <w:jc w:val="center"/>
              <w:rPr>
                <w:bCs/>
                <w:iCs/>
                <w:sz w:val="26"/>
                <w:szCs w:val="26"/>
                <w:lang w:val="en-US"/>
              </w:rPr>
            </w:pPr>
            <w:r>
              <w:rPr>
                <w:bCs/>
                <w:iCs/>
                <w:sz w:val="26"/>
                <w:szCs w:val="26"/>
                <w:lang w:val="en-US"/>
              </w:rPr>
              <w:t>1</w:t>
            </w:r>
          </w:p>
        </w:tc>
        <w:tc>
          <w:tcPr>
            <w:tcW w:w="2488" w:type="dxa"/>
            <w:shd w:val="clear" w:color="auto" w:fill="auto"/>
            <w:vAlign w:val="center"/>
          </w:tcPr>
          <w:p w14:paraId="70963FFD" w14:textId="77777777" w:rsidR="000A11B6" w:rsidRPr="00466A53" w:rsidRDefault="000A11B6" w:rsidP="00803B9A">
            <w:pPr>
              <w:spacing w:before="40" w:after="40"/>
              <w:jc w:val="center"/>
              <w:rPr>
                <w:bCs/>
                <w:iCs/>
                <w:sz w:val="26"/>
                <w:szCs w:val="26"/>
                <w:lang w:val="en-US"/>
              </w:rPr>
            </w:pPr>
            <w:r>
              <w:rPr>
                <w:bCs/>
                <w:iCs/>
                <w:sz w:val="26"/>
                <w:szCs w:val="26"/>
                <w:lang w:val="en-US"/>
              </w:rPr>
              <w:t>1</w:t>
            </w:r>
          </w:p>
        </w:tc>
        <w:tc>
          <w:tcPr>
            <w:tcW w:w="1213" w:type="dxa"/>
            <w:shd w:val="clear" w:color="auto" w:fill="auto"/>
            <w:vAlign w:val="center"/>
          </w:tcPr>
          <w:p w14:paraId="4F21B97B" w14:textId="77777777" w:rsidR="000A11B6" w:rsidRPr="004C2585" w:rsidRDefault="000A11B6" w:rsidP="00803B9A">
            <w:pPr>
              <w:spacing w:before="40" w:after="40"/>
              <w:jc w:val="center"/>
              <w:rPr>
                <w:bCs/>
                <w:iCs/>
                <w:sz w:val="26"/>
                <w:szCs w:val="26"/>
                <w:lang w:val="en-US"/>
              </w:rPr>
            </w:pPr>
            <w:r>
              <w:rPr>
                <w:bCs/>
                <w:iCs/>
                <w:sz w:val="26"/>
                <w:szCs w:val="26"/>
                <w:lang w:val="en-US"/>
              </w:rPr>
              <w:t>1</w:t>
            </w:r>
          </w:p>
        </w:tc>
        <w:tc>
          <w:tcPr>
            <w:tcW w:w="1212" w:type="dxa"/>
            <w:shd w:val="clear" w:color="auto" w:fill="auto"/>
            <w:vAlign w:val="center"/>
          </w:tcPr>
          <w:p w14:paraId="5BD5852A" w14:textId="77777777" w:rsidR="000A11B6" w:rsidRPr="004C2585" w:rsidRDefault="000A11B6" w:rsidP="00803B9A">
            <w:pPr>
              <w:spacing w:before="40" w:after="40"/>
              <w:jc w:val="center"/>
              <w:rPr>
                <w:bCs/>
                <w:iCs/>
                <w:sz w:val="26"/>
                <w:szCs w:val="26"/>
                <w:lang w:val="en-US"/>
              </w:rPr>
            </w:pPr>
            <w:r>
              <w:rPr>
                <w:bCs/>
                <w:iCs/>
                <w:sz w:val="26"/>
                <w:szCs w:val="26"/>
                <w:lang w:val="en-US"/>
              </w:rPr>
              <w:t>1</w:t>
            </w:r>
          </w:p>
        </w:tc>
        <w:tc>
          <w:tcPr>
            <w:tcW w:w="1213" w:type="dxa"/>
            <w:shd w:val="clear" w:color="auto" w:fill="auto"/>
            <w:vAlign w:val="center"/>
          </w:tcPr>
          <w:p w14:paraId="29628229" w14:textId="77777777" w:rsidR="000A11B6" w:rsidRPr="004C2585" w:rsidRDefault="000A11B6" w:rsidP="00803B9A">
            <w:pPr>
              <w:spacing w:before="40" w:after="40"/>
              <w:jc w:val="center"/>
              <w:rPr>
                <w:bCs/>
                <w:iCs/>
                <w:sz w:val="26"/>
                <w:szCs w:val="26"/>
                <w:lang w:val="en-US"/>
              </w:rPr>
            </w:pPr>
            <w:r>
              <w:rPr>
                <w:bCs/>
                <w:iCs/>
                <w:sz w:val="26"/>
                <w:szCs w:val="26"/>
                <w:lang w:val="en-US"/>
              </w:rPr>
              <w:t>1</w:t>
            </w:r>
          </w:p>
        </w:tc>
        <w:tc>
          <w:tcPr>
            <w:tcW w:w="1213" w:type="dxa"/>
            <w:shd w:val="clear" w:color="auto" w:fill="auto"/>
            <w:vAlign w:val="center"/>
          </w:tcPr>
          <w:p w14:paraId="432839EF" w14:textId="77777777" w:rsidR="000A11B6" w:rsidRPr="00466A53" w:rsidRDefault="000A11B6" w:rsidP="00803B9A">
            <w:pPr>
              <w:spacing w:before="40" w:after="40"/>
              <w:jc w:val="center"/>
              <w:rPr>
                <w:bCs/>
                <w:iCs/>
                <w:sz w:val="26"/>
                <w:szCs w:val="26"/>
                <w:lang w:val="en-US"/>
              </w:rPr>
            </w:pPr>
            <w:r>
              <w:rPr>
                <w:bCs/>
                <w:iCs/>
                <w:sz w:val="26"/>
                <w:szCs w:val="26"/>
                <w:lang w:val="en-US"/>
              </w:rPr>
              <w:t>1</w:t>
            </w:r>
          </w:p>
        </w:tc>
      </w:tr>
      <w:tr w:rsidR="000A11B6" w:rsidRPr="004C2585" w14:paraId="6DE3358B" w14:textId="77777777" w:rsidTr="00F07E91">
        <w:trPr>
          <w:trHeight w:val="367"/>
        </w:trPr>
        <w:tc>
          <w:tcPr>
            <w:tcW w:w="709" w:type="dxa"/>
            <w:shd w:val="clear" w:color="auto" w:fill="auto"/>
            <w:vAlign w:val="center"/>
          </w:tcPr>
          <w:p w14:paraId="26F682BC" w14:textId="77777777" w:rsidR="000A11B6" w:rsidRPr="004C2585" w:rsidRDefault="000A11B6" w:rsidP="006F5AA1">
            <w:pPr>
              <w:spacing w:before="40" w:after="40"/>
              <w:jc w:val="center"/>
              <w:rPr>
                <w:bCs/>
                <w:iCs/>
                <w:sz w:val="26"/>
                <w:szCs w:val="26"/>
              </w:rPr>
            </w:pPr>
            <w:r w:rsidRPr="004C2585">
              <w:rPr>
                <w:bCs/>
                <w:iCs/>
                <w:sz w:val="26"/>
                <w:szCs w:val="26"/>
              </w:rPr>
              <w:t>đ</w:t>
            </w:r>
          </w:p>
        </w:tc>
        <w:tc>
          <w:tcPr>
            <w:tcW w:w="4099" w:type="dxa"/>
            <w:shd w:val="clear" w:color="auto" w:fill="auto"/>
            <w:vAlign w:val="center"/>
          </w:tcPr>
          <w:p w14:paraId="5A023A97" w14:textId="77777777" w:rsidR="000A11B6" w:rsidRPr="004C2585" w:rsidRDefault="000A11B6" w:rsidP="006F5AA1">
            <w:pPr>
              <w:spacing w:before="40" w:after="40"/>
              <w:rPr>
                <w:bCs/>
                <w:iCs/>
                <w:sz w:val="26"/>
                <w:szCs w:val="26"/>
              </w:rPr>
            </w:pPr>
            <w:r w:rsidRPr="004C2585">
              <w:rPr>
                <w:bCs/>
                <w:iCs/>
                <w:sz w:val="26"/>
                <w:szCs w:val="26"/>
              </w:rPr>
              <w:t>Trẻ 05 tuổi hoàn thành chương trình</w:t>
            </w:r>
          </w:p>
        </w:tc>
        <w:tc>
          <w:tcPr>
            <w:tcW w:w="829" w:type="dxa"/>
            <w:shd w:val="clear" w:color="auto" w:fill="auto"/>
            <w:vAlign w:val="center"/>
          </w:tcPr>
          <w:p w14:paraId="228E99F5" w14:textId="77777777" w:rsidR="000A11B6" w:rsidRPr="004C2585" w:rsidRDefault="000A11B6" w:rsidP="006F5AA1">
            <w:pPr>
              <w:spacing w:before="40" w:after="40"/>
              <w:jc w:val="center"/>
              <w:rPr>
                <w:bCs/>
                <w:iCs/>
                <w:sz w:val="26"/>
                <w:szCs w:val="26"/>
              </w:rPr>
            </w:pPr>
            <w:r w:rsidRPr="004C2585">
              <w:rPr>
                <w:bCs/>
                <w:iCs/>
                <w:sz w:val="26"/>
                <w:szCs w:val="26"/>
              </w:rPr>
              <w:t>%</w:t>
            </w:r>
          </w:p>
        </w:tc>
        <w:tc>
          <w:tcPr>
            <w:tcW w:w="1584" w:type="dxa"/>
            <w:shd w:val="clear" w:color="auto" w:fill="auto"/>
            <w:vAlign w:val="center"/>
          </w:tcPr>
          <w:p w14:paraId="53B52372" w14:textId="77777777" w:rsidR="000A11B6" w:rsidRPr="004C2585" w:rsidRDefault="000A11B6" w:rsidP="006F5AA1">
            <w:pPr>
              <w:spacing w:before="40" w:after="40"/>
              <w:jc w:val="center"/>
              <w:rPr>
                <w:bCs/>
                <w:iCs/>
                <w:sz w:val="26"/>
                <w:szCs w:val="26"/>
                <w:lang w:val="en-US"/>
              </w:rPr>
            </w:pPr>
            <w:r w:rsidRPr="004C2585">
              <w:rPr>
                <w:bCs/>
                <w:iCs/>
                <w:sz w:val="26"/>
                <w:szCs w:val="26"/>
                <w:lang w:val="en-US"/>
              </w:rPr>
              <w:t>99,</w:t>
            </w:r>
            <w:r>
              <w:rPr>
                <w:bCs/>
                <w:iCs/>
                <w:sz w:val="26"/>
                <w:szCs w:val="26"/>
                <w:lang w:val="en-US"/>
              </w:rPr>
              <w:t>92</w:t>
            </w:r>
          </w:p>
        </w:tc>
        <w:tc>
          <w:tcPr>
            <w:tcW w:w="2488" w:type="dxa"/>
            <w:shd w:val="clear" w:color="auto" w:fill="auto"/>
            <w:vAlign w:val="center"/>
          </w:tcPr>
          <w:p w14:paraId="671DA547" w14:textId="77777777" w:rsidR="000A11B6" w:rsidRPr="004C2585" w:rsidRDefault="000A11B6" w:rsidP="006F5AA1">
            <w:pPr>
              <w:spacing w:before="40" w:after="40"/>
              <w:jc w:val="center"/>
              <w:rPr>
                <w:bCs/>
                <w:iCs/>
                <w:sz w:val="26"/>
                <w:szCs w:val="26"/>
              </w:rPr>
            </w:pPr>
            <w:r w:rsidRPr="004C2585">
              <w:rPr>
                <w:bCs/>
                <w:iCs/>
                <w:sz w:val="26"/>
                <w:szCs w:val="26"/>
              </w:rPr>
              <w:t>&gt; 99,00</w:t>
            </w:r>
          </w:p>
        </w:tc>
        <w:tc>
          <w:tcPr>
            <w:tcW w:w="1213" w:type="dxa"/>
            <w:shd w:val="clear" w:color="auto" w:fill="auto"/>
          </w:tcPr>
          <w:p w14:paraId="775A7EF7" w14:textId="77777777" w:rsidR="000A11B6" w:rsidRDefault="000A11B6" w:rsidP="006F5AA1">
            <w:r w:rsidRPr="00FE5961">
              <w:rPr>
                <w:bCs/>
                <w:iCs/>
                <w:sz w:val="26"/>
                <w:szCs w:val="26"/>
              </w:rPr>
              <w:t>&gt; 99,00</w:t>
            </w:r>
          </w:p>
        </w:tc>
        <w:tc>
          <w:tcPr>
            <w:tcW w:w="1212" w:type="dxa"/>
            <w:shd w:val="clear" w:color="auto" w:fill="auto"/>
          </w:tcPr>
          <w:p w14:paraId="65C5B254" w14:textId="77777777" w:rsidR="000A11B6" w:rsidRDefault="000A11B6" w:rsidP="006F5AA1">
            <w:r w:rsidRPr="00FE5961">
              <w:rPr>
                <w:bCs/>
                <w:iCs/>
                <w:sz w:val="26"/>
                <w:szCs w:val="26"/>
              </w:rPr>
              <w:t>&gt; 99,00</w:t>
            </w:r>
          </w:p>
        </w:tc>
        <w:tc>
          <w:tcPr>
            <w:tcW w:w="1213" w:type="dxa"/>
            <w:shd w:val="clear" w:color="auto" w:fill="auto"/>
          </w:tcPr>
          <w:p w14:paraId="6C57303B" w14:textId="77777777" w:rsidR="000A11B6" w:rsidRDefault="000A11B6" w:rsidP="006F5AA1">
            <w:r w:rsidRPr="00FE5961">
              <w:rPr>
                <w:bCs/>
                <w:iCs/>
                <w:sz w:val="26"/>
                <w:szCs w:val="26"/>
              </w:rPr>
              <w:t>&gt; 99,00</w:t>
            </w:r>
          </w:p>
        </w:tc>
        <w:tc>
          <w:tcPr>
            <w:tcW w:w="1213" w:type="dxa"/>
            <w:shd w:val="clear" w:color="auto" w:fill="auto"/>
            <w:vAlign w:val="center"/>
          </w:tcPr>
          <w:p w14:paraId="67E240F7" w14:textId="77777777" w:rsidR="000A11B6" w:rsidRPr="004C2585" w:rsidRDefault="000A11B6" w:rsidP="006F5AA1">
            <w:pPr>
              <w:spacing w:before="40" w:after="40"/>
              <w:jc w:val="center"/>
              <w:rPr>
                <w:bCs/>
                <w:iCs/>
                <w:sz w:val="26"/>
                <w:szCs w:val="26"/>
              </w:rPr>
            </w:pPr>
            <w:r w:rsidRPr="004C2585">
              <w:rPr>
                <w:bCs/>
                <w:iCs/>
                <w:sz w:val="26"/>
                <w:szCs w:val="26"/>
              </w:rPr>
              <w:t>&gt; 99,00</w:t>
            </w:r>
          </w:p>
        </w:tc>
      </w:tr>
      <w:tr w:rsidR="000A11B6" w:rsidRPr="004C2585" w14:paraId="21752647" w14:textId="77777777" w:rsidTr="00504C8B">
        <w:trPr>
          <w:trHeight w:val="367"/>
        </w:trPr>
        <w:tc>
          <w:tcPr>
            <w:tcW w:w="709" w:type="dxa"/>
            <w:shd w:val="clear" w:color="auto" w:fill="auto"/>
            <w:vAlign w:val="center"/>
          </w:tcPr>
          <w:p w14:paraId="408A1254" w14:textId="77777777" w:rsidR="000A11B6" w:rsidRPr="004C2585" w:rsidRDefault="000A11B6" w:rsidP="00803B9A">
            <w:pPr>
              <w:spacing w:before="40" w:after="40"/>
              <w:jc w:val="center"/>
              <w:rPr>
                <w:bCs/>
                <w:iCs/>
                <w:sz w:val="26"/>
                <w:szCs w:val="26"/>
              </w:rPr>
            </w:pPr>
            <w:r w:rsidRPr="004C2585">
              <w:rPr>
                <w:bCs/>
                <w:iCs/>
                <w:sz w:val="26"/>
                <w:szCs w:val="26"/>
              </w:rPr>
              <w:t>e</w:t>
            </w:r>
          </w:p>
        </w:tc>
        <w:tc>
          <w:tcPr>
            <w:tcW w:w="4099" w:type="dxa"/>
            <w:shd w:val="clear" w:color="auto" w:fill="auto"/>
            <w:vAlign w:val="center"/>
          </w:tcPr>
          <w:p w14:paraId="0BEDEBAC" w14:textId="77777777" w:rsidR="000A11B6" w:rsidRPr="004C2585" w:rsidRDefault="000A11B6" w:rsidP="00803B9A">
            <w:pPr>
              <w:spacing w:before="40" w:after="40"/>
              <w:rPr>
                <w:bCs/>
                <w:iCs/>
                <w:sz w:val="26"/>
                <w:szCs w:val="26"/>
              </w:rPr>
            </w:pPr>
            <w:r w:rsidRPr="004C2585">
              <w:rPr>
                <w:bCs/>
                <w:iCs/>
                <w:sz w:val="26"/>
                <w:szCs w:val="26"/>
              </w:rPr>
              <w:t>Trẻ suy dinh dưỡng</w:t>
            </w:r>
          </w:p>
        </w:tc>
        <w:tc>
          <w:tcPr>
            <w:tcW w:w="829" w:type="dxa"/>
            <w:shd w:val="clear" w:color="auto" w:fill="auto"/>
            <w:vAlign w:val="center"/>
          </w:tcPr>
          <w:p w14:paraId="4176E014" w14:textId="77777777" w:rsidR="000A11B6" w:rsidRPr="004C2585" w:rsidRDefault="000A11B6" w:rsidP="00803B9A">
            <w:pPr>
              <w:spacing w:before="40" w:after="40"/>
              <w:jc w:val="center"/>
              <w:rPr>
                <w:bCs/>
                <w:i/>
                <w:iCs/>
                <w:sz w:val="26"/>
                <w:szCs w:val="26"/>
              </w:rPr>
            </w:pPr>
            <w:r w:rsidRPr="004C2585">
              <w:rPr>
                <w:bCs/>
                <w:i/>
                <w:iCs/>
                <w:sz w:val="26"/>
                <w:szCs w:val="26"/>
              </w:rPr>
              <w:t> </w:t>
            </w:r>
          </w:p>
        </w:tc>
        <w:tc>
          <w:tcPr>
            <w:tcW w:w="1584" w:type="dxa"/>
            <w:shd w:val="clear" w:color="auto" w:fill="auto"/>
            <w:vAlign w:val="center"/>
          </w:tcPr>
          <w:p w14:paraId="087F3AC2" w14:textId="77777777" w:rsidR="000A11B6" w:rsidRPr="00466A53" w:rsidRDefault="000A11B6" w:rsidP="00803B9A">
            <w:pPr>
              <w:spacing w:before="40" w:after="40"/>
              <w:jc w:val="center"/>
              <w:rPr>
                <w:bCs/>
                <w:i/>
                <w:iCs/>
                <w:sz w:val="26"/>
                <w:szCs w:val="26"/>
                <w:lang w:val="en-US"/>
              </w:rPr>
            </w:pPr>
            <w:r>
              <w:rPr>
                <w:bCs/>
                <w:i/>
                <w:iCs/>
                <w:sz w:val="26"/>
                <w:szCs w:val="26"/>
                <w:lang w:val="en-US"/>
              </w:rPr>
              <w:t>0,10</w:t>
            </w:r>
          </w:p>
        </w:tc>
        <w:tc>
          <w:tcPr>
            <w:tcW w:w="2488" w:type="dxa"/>
            <w:shd w:val="clear" w:color="auto" w:fill="auto"/>
            <w:vAlign w:val="center"/>
          </w:tcPr>
          <w:p w14:paraId="13FDCFA3" w14:textId="77777777" w:rsidR="000A11B6" w:rsidRPr="004C2585" w:rsidRDefault="000A11B6" w:rsidP="00803B9A">
            <w:pPr>
              <w:spacing w:before="40" w:after="40"/>
              <w:jc w:val="center"/>
              <w:rPr>
                <w:bCs/>
                <w:i/>
                <w:iCs/>
                <w:sz w:val="26"/>
                <w:szCs w:val="26"/>
              </w:rPr>
            </w:pPr>
            <w:r>
              <w:rPr>
                <w:bCs/>
                <w:i/>
                <w:iCs/>
                <w:sz w:val="26"/>
                <w:szCs w:val="26"/>
                <w:lang w:val="en-US"/>
              </w:rPr>
              <w:t>0,10</w:t>
            </w:r>
          </w:p>
        </w:tc>
        <w:tc>
          <w:tcPr>
            <w:tcW w:w="1213" w:type="dxa"/>
            <w:shd w:val="clear" w:color="auto" w:fill="auto"/>
            <w:vAlign w:val="center"/>
          </w:tcPr>
          <w:p w14:paraId="0B136BAC" w14:textId="77777777" w:rsidR="000A11B6" w:rsidRPr="00466A53" w:rsidRDefault="000A11B6" w:rsidP="00803B9A">
            <w:pPr>
              <w:spacing w:before="40" w:after="40"/>
              <w:jc w:val="center"/>
              <w:rPr>
                <w:bCs/>
                <w:i/>
                <w:iCs/>
                <w:sz w:val="26"/>
                <w:szCs w:val="26"/>
                <w:lang w:val="en-US"/>
              </w:rPr>
            </w:pPr>
            <w:r>
              <w:rPr>
                <w:bCs/>
                <w:i/>
                <w:iCs/>
                <w:sz w:val="26"/>
                <w:szCs w:val="26"/>
                <w:lang w:val="en-US"/>
              </w:rPr>
              <w:t>&lt;=0,10</w:t>
            </w:r>
          </w:p>
        </w:tc>
        <w:tc>
          <w:tcPr>
            <w:tcW w:w="1212" w:type="dxa"/>
            <w:shd w:val="clear" w:color="auto" w:fill="auto"/>
          </w:tcPr>
          <w:p w14:paraId="03165598" w14:textId="77777777" w:rsidR="000A11B6" w:rsidRDefault="000A11B6" w:rsidP="00803B9A">
            <w:pPr>
              <w:spacing w:before="40" w:after="40"/>
              <w:jc w:val="center"/>
            </w:pPr>
            <w:r w:rsidRPr="00830CA2">
              <w:rPr>
                <w:bCs/>
                <w:i/>
                <w:iCs/>
                <w:sz w:val="26"/>
                <w:szCs w:val="26"/>
                <w:lang w:val="en-US"/>
              </w:rPr>
              <w:t>&lt;=0,10</w:t>
            </w:r>
          </w:p>
        </w:tc>
        <w:tc>
          <w:tcPr>
            <w:tcW w:w="1213" w:type="dxa"/>
            <w:shd w:val="clear" w:color="auto" w:fill="auto"/>
          </w:tcPr>
          <w:p w14:paraId="0ADE4CDD" w14:textId="77777777" w:rsidR="000A11B6" w:rsidRDefault="000A11B6" w:rsidP="00803B9A">
            <w:pPr>
              <w:spacing w:before="40" w:after="40"/>
              <w:jc w:val="center"/>
            </w:pPr>
            <w:r w:rsidRPr="00830CA2">
              <w:rPr>
                <w:bCs/>
                <w:i/>
                <w:iCs/>
                <w:sz w:val="26"/>
                <w:szCs w:val="26"/>
                <w:lang w:val="en-US"/>
              </w:rPr>
              <w:t>&lt;=0,10</w:t>
            </w:r>
          </w:p>
        </w:tc>
        <w:tc>
          <w:tcPr>
            <w:tcW w:w="1213" w:type="dxa"/>
            <w:shd w:val="clear" w:color="auto" w:fill="auto"/>
          </w:tcPr>
          <w:p w14:paraId="0D3766F3" w14:textId="77777777" w:rsidR="000A11B6" w:rsidRDefault="000A11B6" w:rsidP="00803B9A">
            <w:pPr>
              <w:spacing w:before="40" w:after="40"/>
              <w:jc w:val="center"/>
            </w:pPr>
            <w:r w:rsidRPr="00830CA2">
              <w:rPr>
                <w:bCs/>
                <w:i/>
                <w:iCs/>
                <w:sz w:val="26"/>
                <w:szCs w:val="26"/>
                <w:lang w:val="en-US"/>
              </w:rPr>
              <w:t>&lt;=0,10</w:t>
            </w:r>
          </w:p>
        </w:tc>
      </w:tr>
      <w:tr w:rsidR="000A11B6" w:rsidRPr="004C2585" w14:paraId="10534027" w14:textId="77777777" w:rsidTr="000A51C5">
        <w:trPr>
          <w:trHeight w:val="367"/>
        </w:trPr>
        <w:tc>
          <w:tcPr>
            <w:tcW w:w="709" w:type="dxa"/>
            <w:shd w:val="clear" w:color="auto" w:fill="auto"/>
            <w:vAlign w:val="center"/>
          </w:tcPr>
          <w:p w14:paraId="264A2A3E"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0643652B" w14:textId="77777777" w:rsidR="000A11B6" w:rsidRPr="004C2585" w:rsidRDefault="000A11B6" w:rsidP="00803B9A">
            <w:pPr>
              <w:spacing w:before="40" w:after="40"/>
              <w:rPr>
                <w:i/>
                <w:sz w:val="26"/>
                <w:szCs w:val="26"/>
              </w:rPr>
            </w:pPr>
            <w:r w:rsidRPr="004C2585">
              <w:rPr>
                <w:i/>
                <w:sz w:val="26"/>
                <w:szCs w:val="26"/>
              </w:rPr>
              <w:t>Nhẹ cân</w:t>
            </w:r>
          </w:p>
        </w:tc>
        <w:tc>
          <w:tcPr>
            <w:tcW w:w="829" w:type="dxa"/>
            <w:shd w:val="clear" w:color="auto" w:fill="auto"/>
            <w:vAlign w:val="center"/>
          </w:tcPr>
          <w:p w14:paraId="628CD186" w14:textId="77777777" w:rsidR="000A11B6" w:rsidRPr="004C2585" w:rsidRDefault="000A11B6" w:rsidP="00803B9A">
            <w:pPr>
              <w:spacing w:before="40" w:after="40"/>
              <w:jc w:val="center"/>
              <w:rPr>
                <w:i/>
                <w:sz w:val="26"/>
                <w:szCs w:val="26"/>
              </w:rPr>
            </w:pPr>
            <w:r w:rsidRPr="004C2585">
              <w:rPr>
                <w:i/>
                <w:sz w:val="26"/>
                <w:szCs w:val="26"/>
              </w:rPr>
              <w:t> </w:t>
            </w:r>
          </w:p>
        </w:tc>
        <w:tc>
          <w:tcPr>
            <w:tcW w:w="1584" w:type="dxa"/>
            <w:shd w:val="clear" w:color="auto" w:fill="auto"/>
            <w:vAlign w:val="center"/>
          </w:tcPr>
          <w:p w14:paraId="4F4EF6A4" w14:textId="77777777" w:rsidR="000A11B6" w:rsidRPr="001A7D6C" w:rsidRDefault="000A11B6" w:rsidP="00803B9A">
            <w:pPr>
              <w:spacing w:before="40" w:after="40"/>
              <w:jc w:val="center"/>
              <w:rPr>
                <w:i/>
                <w:sz w:val="26"/>
                <w:szCs w:val="26"/>
              </w:rPr>
            </w:pPr>
          </w:p>
        </w:tc>
        <w:tc>
          <w:tcPr>
            <w:tcW w:w="2488" w:type="dxa"/>
            <w:shd w:val="clear" w:color="auto" w:fill="auto"/>
            <w:vAlign w:val="center"/>
          </w:tcPr>
          <w:p w14:paraId="2358E02D" w14:textId="77777777" w:rsidR="000A11B6" w:rsidRPr="004C2585" w:rsidRDefault="000A11B6" w:rsidP="00803B9A">
            <w:pPr>
              <w:spacing w:before="40" w:after="40"/>
              <w:jc w:val="center"/>
              <w:rPr>
                <w:i/>
                <w:sz w:val="26"/>
                <w:szCs w:val="26"/>
              </w:rPr>
            </w:pPr>
          </w:p>
        </w:tc>
        <w:tc>
          <w:tcPr>
            <w:tcW w:w="1213" w:type="dxa"/>
            <w:shd w:val="clear" w:color="auto" w:fill="auto"/>
            <w:vAlign w:val="center"/>
          </w:tcPr>
          <w:p w14:paraId="239CD5B9" w14:textId="77777777" w:rsidR="000A11B6" w:rsidRPr="004C2585" w:rsidRDefault="000A11B6" w:rsidP="00803B9A">
            <w:pPr>
              <w:spacing w:before="40" w:after="40"/>
              <w:jc w:val="center"/>
              <w:rPr>
                <w:i/>
                <w:sz w:val="26"/>
                <w:szCs w:val="26"/>
              </w:rPr>
            </w:pPr>
          </w:p>
        </w:tc>
        <w:tc>
          <w:tcPr>
            <w:tcW w:w="1212" w:type="dxa"/>
            <w:shd w:val="clear" w:color="auto" w:fill="auto"/>
            <w:vAlign w:val="center"/>
          </w:tcPr>
          <w:p w14:paraId="52BFD699" w14:textId="77777777" w:rsidR="000A11B6" w:rsidRPr="004C2585" w:rsidRDefault="000A11B6" w:rsidP="00803B9A">
            <w:pPr>
              <w:spacing w:before="40" w:after="40"/>
              <w:jc w:val="center"/>
              <w:rPr>
                <w:i/>
                <w:sz w:val="26"/>
                <w:szCs w:val="26"/>
              </w:rPr>
            </w:pPr>
          </w:p>
        </w:tc>
        <w:tc>
          <w:tcPr>
            <w:tcW w:w="1213" w:type="dxa"/>
            <w:shd w:val="clear" w:color="auto" w:fill="auto"/>
            <w:vAlign w:val="center"/>
          </w:tcPr>
          <w:p w14:paraId="249894DC" w14:textId="77777777" w:rsidR="000A11B6" w:rsidRPr="004C2585" w:rsidRDefault="000A11B6" w:rsidP="00803B9A">
            <w:pPr>
              <w:spacing w:before="40" w:after="40"/>
              <w:jc w:val="center"/>
              <w:rPr>
                <w:i/>
                <w:sz w:val="26"/>
                <w:szCs w:val="26"/>
              </w:rPr>
            </w:pPr>
          </w:p>
        </w:tc>
        <w:tc>
          <w:tcPr>
            <w:tcW w:w="1213" w:type="dxa"/>
            <w:shd w:val="clear" w:color="auto" w:fill="auto"/>
            <w:vAlign w:val="center"/>
          </w:tcPr>
          <w:p w14:paraId="0C937745" w14:textId="77777777" w:rsidR="000A11B6" w:rsidRPr="004C2585" w:rsidRDefault="000A11B6" w:rsidP="00803B9A">
            <w:pPr>
              <w:spacing w:before="40" w:after="40"/>
              <w:jc w:val="center"/>
              <w:rPr>
                <w:i/>
                <w:sz w:val="26"/>
                <w:szCs w:val="26"/>
              </w:rPr>
            </w:pPr>
          </w:p>
        </w:tc>
      </w:tr>
      <w:tr w:rsidR="000A11B6" w:rsidRPr="004C2585" w14:paraId="4F522458" w14:textId="77777777" w:rsidTr="008312E3">
        <w:trPr>
          <w:trHeight w:val="367"/>
        </w:trPr>
        <w:tc>
          <w:tcPr>
            <w:tcW w:w="709" w:type="dxa"/>
            <w:shd w:val="clear" w:color="auto" w:fill="auto"/>
            <w:vAlign w:val="center"/>
          </w:tcPr>
          <w:p w14:paraId="64D0C07A"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3774FDE2" w14:textId="77777777" w:rsidR="000A11B6" w:rsidRPr="004C2585" w:rsidRDefault="000A11B6" w:rsidP="00803B9A">
            <w:pPr>
              <w:spacing w:before="40" w:after="40"/>
              <w:rPr>
                <w:i/>
                <w:iCs/>
                <w:sz w:val="26"/>
                <w:szCs w:val="26"/>
              </w:rPr>
            </w:pPr>
            <w:r w:rsidRPr="004C2585">
              <w:rPr>
                <w:i/>
                <w:iCs/>
                <w:sz w:val="26"/>
                <w:szCs w:val="26"/>
              </w:rPr>
              <w:t>- Nhà trẻ</w:t>
            </w:r>
          </w:p>
        </w:tc>
        <w:tc>
          <w:tcPr>
            <w:tcW w:w="829" w:type="dxa"/>
            <w:shd w:val="clear" w:color="auto" w:fill="auto"/>
            <w:vAlign w:val="center"/>
          </w:tcPr>
          <w:p w14:paraId="1E3CA0B8" w14:textId="77777777" w:rsidR="000A11B6" w:rsidRPr="004C2585" w:rsidRDefault="000A11B6" w:rsidP="00803B9A">
            <w:pPr>
              <w:spacing w:before="40" w:after="40"/>
              <w:jc w:val="center"/>
              <w:rPr>
                <w:i/>
                <w:iCs/>
                <w:sz w:val="26"/>
                <w:szCs w:val="26"/>
              </w:rPr>
            </w:pPr>
            <w:r w:rsidRPr="004C2585">
              <w:rPr>
                <w:i/>
                <w:iCs/>
                <w:sz w:val="26"/>
                <w:szCs w:val="26"/>
              </w:rPr>
              <w:t>%</w:t>
            </w:r>
          </w:p>
        </w:tc>
        <w:tc>
          <w:tcPr>
            <w:tcW w:w="1584" w:type="dxa"/>
            <w:shd w:val="clear" w:color="auto" w:fill="auto"/>
            <w:vAlign w:val="center"/>
          </w:tcPr>
          <w:p w14:paraId="16EE6F9D" w14:textId="176FEC6C" w:rsidR="000A11B6" w:rsidRPr="001A7D6C" w:rsidRDefault="00A50DE2" w:rsidP="00803B9A">
            <w:pPr>
              <w:spacing w:before="40" w:after="40"/>
              <w:jc w:val="center"/>
              <w:rPr>
                <w:i/>
                <w:iCs/>
                <w:sz w:val="26"/>
                <w:szCs w:val="26"/>
                <w:lang w:val="en-US"/>
              </w:rPr>
            </w:pPr>
            <w:r>
              <w:rPr>
                <w:i/>
                <w:iCs/>
                <w:sz w:val="26"/>
                <w:szCs w:val="26"/>
                <w:lang w:val="en-US"/>
              </w:rPr>
              <w:t>0</w:t>
            </w:r>
          </w:p>
        </w:tc>
        <w:tc>
          <w:tcPr>
            <w:tcW w:w="2488" w:type="dxa"/>
            <w:vMerge w:val="restart"/>
            <w:shd w:val="clear" w:color="auto" w:fill="auto"/>
            <w:vAlign w:val="center"/>
          </w:tcPr>
          <w:p w14:paraId="543C996C" w14:textId="77777777" w:rsidR="000A11B6" w:rsidRPr="004C2585" w:rsidRDefault="000A11B6" w:rsidP="00803B9A">
            <w:pPr>
              <w:spacing w:before="40" w:after="40"/>
              <w:jc w:val="center"/>
              <w:rPr>
                <w:i/>
                <w:iCs/>
                <w:sz w:val="26"/>
                <w:szCs w:val="26"/>
              </w:rPr>
            </w:pPr>
            <w:r w:rsidRPr="004C2585">
              <w:rPr>
                <w:i/>
                <w:iCs/>
                <w:sz w:val="26"/>
                <w:szCs w:val="26"/>
              </w:rPr>
              <w:t>Giảm so hiện trạng</w:t>
            </w:r>
          </w:p>
        </w:tc>
        <w:tc>
          <w:tcPr>
            <w:tcW w:w="4851" w:type="dxa"/>
            <w:gridSpan w:val="4"/>
            <w:vMerge w:val="restart"/>
            <w:shd w:val="clear" w:color="auto" w:fill="auto"/>
            <w:vAlign w:val="center"/>
          </w:tcPr>
          <w:p w14:paraId="33D6B7B3" w14:textId="77777777" w:rsidR="000A11B6" w:rsidRPr="004C2585" w:rsidRDefault="000A11B6" w:rsidP="00803B9A">
            <w:pPr>
              <w:spacing w:before="40" w:after="40"/>
              <w:jc w:val="center"/>
              <w:rPr>
                <w:i/>
                <w:iCs/>
                <w:sz w:val="26"/>
                <w:szCs w:val="26"/>
              </w:rPr>
            </w:pPr>
            <w:r w:rsidRPr="004C2585">
              <w:rPr>
                <w:i/>
                <w:iCs/>
                <w:sz w:val="26"/>
                <w:szCs w:val="26"/>
              </w:rPr>
              <w:t xml:space="preserve">Giảm so với hiện trạng                                 tháng 6/2022 và hàng năm </w:t>
            </w:r>
          </w:p>
        </w:tc>
      </w:tr>
      <w:tr w:rsidR="000A11B6" w:rsidRPr="004C2585" w14:paraId="6B1D1519" w14:textId="77777777" w:rsidTr="008312E3">
        <w:trPr>
          <w:trHeight w:val="367"/>
        </w:trPr>
        <w:tc>
          <w:tcPr>
            <w:tcW w:w="709" w:type="dxa"/>
            <w:shd w:val="clear" w:color="auto" w:fill="auto"/>
            <w:vAlign w:val="center"/>
          </w:tcPr>
          <w:p w14:paraId="1D492767"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1A794F52" w14:textId="77777777" w:rsidR="000A11B6" w:rsidRPr="004C2585" w:rsidRDefault="000A11B6" w:rsidP="00803B9A">
            <w:pPr>
              <w:spacing w:before="40" w:after="40"/>
              <w:rPr>
                <w:i/>
                <w:iCs/>
                <w:sz w:val="26"/>
                <w:szCs w:val="26"/>
              </w:rPr>
            </w:pPr>
            <w:r w:rsidRPr="004C2585">
              <w:rPr>
                <w:i/>
                <w:iCs/>
                <w:sz w:val="26"/>
                <w:szCs w:val="26"/>
              </w:rPr>
              <w:t>- Mẫu giáo</w:t>
            </w:r>
          </w:p>
        </w:tc>
        <w:tc>
          <w:tcPr>
            <w:tcW w:w="829" w:type="dxa"/>
            <w:shd w:val="clear" w:color="auto" w:fill="auto"/>
            <w:vAlign w:val="center"/>
          </w:tcPr>
          <w:p w14:paraId="3AE4B968" w14:textId="77777777" w:rsidR="000A11B6" w:rsidRPr="004C2585" w:rsidRDefault="000A11B6" w:rsidP="00803B9A">
            <w:pPr>
              <w:spacing w:before="40" w:after="40"/>
              <w:jc w:val="center"/>
              <w:rPr>
                <w:i/>
                <w:iCs/>
                <w:sz w:val="26"/>
                <w:szCs w:val="26"/>
              </w:rPr>
            </w:pPr>
            <w:r w:rsidRPr="004C2585">
              <w:rPr>
                <w:i/>
                <w:iCs/>
                <w:sz w:val="26"/>
                <w:szCs w:val="26"/>
              </w:rPr>
              <w:t>%</w:t>
            </w:r>
          </w:p>
        </w:tc>
        <w:tc>
          <w:tcPr>
            <w:tcW w:w="1584" w:type="dxa"/>
            <w:shd w:val="clear" w:color="auto" w:fill="auto"/>
            <w:vAlign w:val="center"/>
          </w:tcPr>
          <w:p w14:paraId="73A9A298" w14:textId="35B5B52A" w:rsidR="000A11B6" w:rsidRPr="001A7D6C" w:rsidRDefault="000A11B6" w:rsidP="00803B9A">
            <w:pPr>
              <w:spacing w:before="40" w:after="40"/>
              <w:jc w:val="center"/>
              <w:rPr>
                <w:i/>
                <w:iCs/>
                <w:sz w:val="26"/>
                <w:szCs w:val="26"/>
                <w:lang w:val="en-US"/>
              </w:rPr>
            </w:pPr>
            <w:r w:rsidRPr="001A7D6C">
              <w:rPr>
                <w:i/>
                <w:iCs/>
                <w:sz w:val="26"/>
                <w:szCs w:val="26"/>
                <w:lang w:val="en-US"/>
              </w:rPr>
              <w:t>0,</w:t>
            </w:r>
            <w:r w:rsidR="00A50DE2">
              <w:rPr>
                <w:i/>
                <w:iCs/>
                <w:sz w:val="26"/>
                <w:szCs w:val="26"/>
                <w:lang w:val="en-US"/>
              </w:rPr>
              <w:t>54</w:t>
            </w:r>
          </w:p>
        </w:tc>
        <w:tc>
          <w:tcPr>
            <w:tcW w:w="2488" w:type="dxa"/>
            <w:vMerge/>
            <w:shd w:val="clear" w:color="auto" w:fill="auto"/>
            <w:vAlign w:val="center"/>
          </w:tcPr>
          <w:p w14:paraId="4DCF9CED" w14:textId="77777777" w:rsidR="000A11B6" w:rsidRPr="004C2585" w:rsidRDefault="000A11B6" w:rsidP="00803B9A">
            <w:pPr>
              <w:spacing w:before="40" w:after="40"/>
              <w:jc w:val="center"/>
              <w:rPr>
                <w:i/>
                <w:iCs/>
                <w:sz w:val="26"/>
                <w:szCs w:val="26"/>
              </w:rPr>
            </w:pPr>
          </w:p>
        </w:tc>
        <w:tc>
          <w:tcPr>
            <w:tcW w:w="4851" w:type="dxa"/>
            <w:gridSpan w:val="4"/>
            <w:vMerge/>
            <w:shd w:val="clear" w:color="auto" w:fill="auto"/>
            <w:vAlign w:val="center"/>
          </w:tcPr>
          <w:p w14:paraId="30C405BE" w14:textId="77777777" w:rsidR="000A11B6" w:rsidRPr="004C2585" w:rsidRDefault="000A11B6" w:rsidP="00803B9A">
            <w:pPr>
              <w:spacing w:before="40" w:after="40"/>
              <w:jc w:val="center"/>
              <w:rPr>
                <w:i/>
                <w:iCs/>
                <w:sz w:val="26"/>
                <w:szCs w:val="26"/>
              </w:rPr>
            </w:pPr>
          </w:p>
        </w:tc>
      </w:tr>
      <w:tr w:rsidR="000A11B6" w:rsidRPr="004C2585" w14:paraId="7A3B8296" w14:textId="77777777" w:rsidTr="008312E3">
        <w:trPr>
          <w:trHeight w:val="367"/>
        </w:trPr>
        <w:tc>
          <w:tcPr>
            <w:tcW w:w="709" w:type="dxa"/>
            <w:shd w:val="clear" w:color="auto" w:fill="auto"/>
            <w:vAlign w:val="center"/>
          </w:tcPr>
          <w:p w14:paraId="55BF606F"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29E36202" w14:textId="77777777" w:rsidR="000A11B6" w:rsidRPr="004C2585" w:rsidRDefault="000A11B6" w:rsidP="00803B9A">
            <w:pPr>
              <w:spacing w:before="40" w:after="40"/>
              <w:rPr>
                <w:i/>
                <w:iCs/>
                <w:sz w:val="26"/>
                <w:szCs w:val="26"/>
              </w:rPr>
            </w:pPr>
            <w:r w:rsidRPr="004C2585">
              <w:rPr>
                <w:i/>
                <w:iCs/>
                <w:sz w:val="26"/>
                <w:szCs w:val="26"/>
              </w:rPr>
              <w:t>Thấp còi</w:t>
            </w:r>
          </w:p>
        </w:tc>
        <w:tc>
          <w:tcPr>
            <w:tcW w:w="829" w:type="dxa"/>
            <w:shd w:val="clear" w:color="auto" w:fill="auto"/>
            <w:vAlign w:val="center"/>
          </w:tcPr>
          <w:p w14:paraId="1333BED8" w14:textId="77777777" w:rsidR="000A11B6" w:rsidRPr="004C2585" w:rsidRDefault="000A11B6" w:rsidP="00803B9A">
            <w:pPr>
              <w:spacing w:before="40" w:after="40"/>
              <w:jc w:val="center"/>
              <w:rPr>
                <w:i/>
                <w:iCs/>
                <w:sz w:val="26"/>
                <w:szCs w:val="26"/>
              </w:rPr>
            </w:pPr>
          </w:p>
        </w:tc>
        <w:tc>
          <w:tcPr>
            <w:tcW w:w="1584" w:type="dxa"/>
            <w:shd w:val="clear" w:color="auto" w:fill="auto"/>
            <w:vAlign w:val="center"/>
          </w:tcPr>
          <w:p w14:paraId="432D2F52" w14:textId="2CC64CD3" w:rsidR="000A11B6" w:rsidRPr="00044719" w:rsidRDefault="000A11B6" w:rsidP="00803B9A">
            <w:pPr>
              <w:spacing w:before="40" w:after="40"/>
              <w:jc w:val="center"/>
              <w:rPr>
                <w:i/>
                <w:iCs/>
                <w:sz w:val="26"/>
                <w:szCs w:val="26"/>
                <w:lang w:val="en-US"/>
              </w:rPr>
            </w:pPr>
          </w:p>
        </w:tc>
        <w:tc>
          <w:tcPr>
            <w:tcW w:w="2488" w:type="dxa"/>
            <w:vMerge/>
            <w:shd w:val="clear" w:color="auto" w:fill="auto"/>
            <w:vAlign w:val="center"/>
          </w:tcPr>
          <w:p w14:paraId="377D483D" w14:textId="77777777" w:rsidR="000A11B6" w:rsidRPr="004C2585" w:rsidRDefault="000A11B6" w:rsidP="00803B9A">
            <w:pPr>
              <w:spacing w:before="40" w:after="40"/>
              <w:jc w:val="center"/>
              <w:rPr>
                <w:i/>
                <w:iCs/>
                <w:sz w:val="26"/>
                <w:szCs w:val="26"/>
              </w:rPr>
            </w:pPr>
          </w:p>
        </w:tc>
        <w:tc>
          <w:tcPr>
            <w:tcW w:w="4851" w:type="dxa"/>
            <w:gridSpan w:val="4"/>
            <w:vMerge/>
            <w:shd w:val="clear" w:color="auto" w:fill="auto"/>
            <w:vAlign w:val="center"/>
          </w:tcPr>
          <w:p w14:paraId="5C4911C4" w14:textId="77777777" w:rsidR="000A11B6" w:rsidRPr="004C2585" w:rsidRDefault="000A11B6" w:rsidP="00803B9A">
            <w:pPr>
              <w:spacing w:before="40" w:after="40"/>
              <w:jc w:val="center"/>
              <w:rPr>
                <w:i/>
                <w:iCs/>
                <w:sz w:val="26"/>
                <w:szCs w:val="26"/>
              </w:rPr>
            </w:pPr>
          </w:p>
        </w:tc>
      </w:tr>
      <w:tr w:rsidR="000A11B6" w:rsidRPr="004C2585" w14:paraId="7C878FEA" w14:textId="77777777" w:rsidTr="008312E3">
        <w:trPr>
          <w:trHeight w:val="367"/>
        </w:trPr>
        <w:tc>
          <w:tcPr>
            <w:tcW w:w="709" w:type="dxa"/>
            <w:shd w:val="clear" w:color="auto" w:fill="auto"/>
            <w:vAlign w:val="center"/>
          </w:tcPr>
          <w:p w14:paraId="580DB465"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20CE62EE" w14:textId="77777777" w:rsidR="000A11B6" w:rsidRPr="004C2585" w:rsidRDefault="000A11B6" w:rsidP="00803B9A">
            <w:pPr>
              <w:spacing w:before="40" w:after="40"/>
              <w:rPr>
                <w:i/>
                <w:iCs/>
                <w:sz w:val="26"/>
                <w:szCs w:val="26"/>
              </w:rPr>
            </w:pPr>
            <w:r w:rsidRPr="004C2585">
              <w:rPr>
                <w:i/>
                <w:iCs/>
                <w:sz w:val="26"/>
                <w:szCs w:val="26"/>
              </w:rPr>
              <w:t>- Nhà trẻ</w:t>
            </w:r>
          </w:p>
        </w:tc>
        <w:tc>
          <w:tcPr>
            <w:tcW w:w="829" w:type="dxa"/>
            <w:shd w:val="clear" w:color="auto" w:fill="auto"/>
            <w:vAlign w:val="center"/>
          </w:tcPr>
          <w:p w14:paraId="28B60EF1" w14:textId="77777777" w:rsidR="000A11B6" w:rsidRPr="004C2585" w:rsidRDefault="000A11B6" w:rsidP="00803B9A">
            <w:pPr>
              <w:spacing w:before="40" w:after="40"/>
              <w:jc w:val="center"/>
              <w:rPr>
                <w:i/>
                <w:iCs/>
                <w:sz w:val="26"/>
                <w:szCs w:val="26"/>
              </w:rPr>
            </w:pPr>
            <w:r w:rsidRPr="004C2585">
              <w:rPr>
                <w:i/>
                <w:iCs/>
                <w:sz w:val="26"/>
                <w:szCs w:val="26"/>
              </w:rPr>
              <w:t>%</w:t>
            </w:r>
          </w:p>
        </w:tc>
        <w:tc>
          <w:tcPr>
            <w:tcW w:w="1584" w:type="dxa"/>
            <w:shd w:val="clear" w:color="auto" w:fill="auto"/>
            <w:vAlign w:val="center"/>
          </w:tcPr>
          <w:p w14:paraId="6B67FC27" w14:textId="007520CF" w:rsidR="000A11B6" w:rsidRPr="001A7D6C" w:rsidRDefault="00A50DE2" w:rsidP="00803B9A">
            <w:pPr>
              <w:spacing w:before="40" w:after="40"/>
              <w:jc w:val="center"/>
              <w:rPr>
                <w:i/>
                <w:iCs/>
                <w:sz w:val="26"/>
                <w:szCs w:val="26"/>
                <w:lang w:val="en-US"/>
              </w:rPr>
            </w:pPr>
            <w:r>
              <w:rPr>
                <w:i/>
                <w:iCs/>
                <w:sz w:val="26"/>
                <w:szCs w:val="26"/>
                <w:lang w:val="en-US"/>
              </w:rPr>
              <w:t>0</w:t>
            </w:r>
          </w:p>
        </w:tc>
        <w:tc>
          <w:tcPr>
            <w:tcW w:w="2488" w:type="dxa"/>
            <w:vMerge/>
            <w:shd w:val="clear" w:color="auto" w:fill="auto"/>
            <w:vAlign w:val="center"/>
          </w:tcPr>
          <w:p w14:paraId="0F4164C0" w14:textId="77777777" w:rsidR="000A11B6" w:rsidRPr="004C2585" w:rsidRDefault="000A11B6" w:rsidP="00803B9A">
            <w:pPr>
              <w:spacing w:before="40" w:after="40"/>
              <w:jc w:val="center"/>
              <w:rPr>
                <w:i/>
                <w:iCs/>
                <w:sz w:val="26"/>
                <w:szCs w:val="26"/>
              </w:rPr>
            </w:pPr>
          </w:p>
        </w:tc>
        <w:tc>
          <w:tcPr>
            <w:tcW w:w="4851" w:type="dxa"/>
            <w:gridSpan w:val="4"/>
            <w:vMerge/>
            <w:shd w:val="clear" w:color="auto" w:fill="auto"/>
            <w:vAlign w:val="center"/>
          </w:tcPr>
          <w:p w14:paraId="5AC2C189" w14:textId="77777777" w:rsidR="000A11B6" w:rsidRPr="004C2585" w:rsidRDefault="000A11B6" w:rsidP="00803B9A">
            <w:pPr>
              <w:spacing w:before="40" w:after="40"/>
              <w:jc w:val="center"/>
              <w:rPr>
                <w:i/>
                <w:iCs/>
                <w:sz w:val="26"/>
                <w:szCs w:val="26"/>
              </w:rPr>
            </w:pPr>
          </w:p>
        </w:tc>
      </w:tr>
      <w:tr w:rsidR="000A11B6" w:rsidRPr="004C2585" w14:paraId="354EB796" w14:textId="77777777" w:rsidTr="008312E3">
        <w:trPr>
          <w:trHeight w:val="367"/>
        </w:trPr>
        <w:tc>
          <w:tcPr>
            <w:tcW w:w="709" w:type="dxa"/>
            <w:shd w:val="clear" w:color="auto" w:fill="auto"/>
            <w:vAlign w:val="center"/>
          </w:tcPr>
          <w:p w14:paraId="77A8FA77"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289DAE2E" w14:textId="77777777" w:rsidR="000A11B6" w:rsidRPr="004C2585" w:rsidRDefault="000A11B6" w:rsidP="00803B9A">
            <w:pPr>
              <w:spacing w:before="40" w:after="40"/>
              <w:rPr>
                <w:i/>
                <w:iCs/>
                <w:sz w:val="26"/>
                <w:szCs w:val="26"/>
              </w:rPr>
            </w:pPr>
            <w:r w:rsidRPr="004C2585">
              <w:rPr>
                <w:i/>
                <w:iCs/>
                <w:sz w:val="26"/>
                <w:szCs w:val="26"/>
              </w:rPr>
              <w:t>- Mẫu giáo</w:t>
            </w:r>
          </w:p>
        </w:tc>
        <w:tc>
          <w:tcPr>
            <w:tcW w:w="829" w:type="dxa"/>
            <w:shd w:val="clear" w:color="auto" w:fill="auto"/>
            <w:vAlign w:val="center"/>
          </w:tcPr>
          <w:p w14:paraId="442FD36F" w14:textId="77777777" w:rsidR="000A11B6" w:rsidRPr="004C2585" w:rsidRDefault="000A11B6" w:rsidP="00803B9A">
            <w:pPr>
              <w:spacing w:before="40" w:after="40"/>
              <w:jc w:val="center"/>
              <w:rPr>
                <w:i/>
                <w:iCs/>
                <w:sz w:val="26"/>
                <w:szCs w:val="26"/>
              </w:rPr>
            </w:pPr>
            <w:r w:rsidRPr="004C2585">
              <w:rPr>
                <w:i/>
                <w:iCs/>
                <w:sz w:val="26"/>
                <w:szCs w:val="26"/>
              </w:rPr>
              <w:t>%</w:t>
            </w:r>
          </w:p>
        </w:tc>
        <w:tc>
          <w:tcPr>
            <w:tcW w:w="1584" w:type="dxa"/>
            <w:shd w:val="clear" w:color="auto" w:fill="auto"/>
            <w:vAlign w:val="center"/>
          </w:tcPr>
          <w:p w14:paraId="79CF100E" w14:textId="5179DA56" w:rsidR="000A11B6" w:rsidRPr="001A7D6C" w:rsidRDefault="00A50DE2" w:rsidP="00803B9A">
            <w:pPr>
              <w:spacing w:before="40" w:after="40"/>
              <w:jc w:val="center"/>
              <w:rPr>
                <w:i/>
                <w:iCs/>
                <w:sz w:val="26"/>
                <w:szCs w:val="26"/>
                <w:lang w:val="en-US"/>
              </w:rPr>
            </w:pPr>
            <w:r>
              <w:rPr>
                <w:i/>
                <w:iCs/>
                <w:sz w:val="26"/>
                <w:szCs w:val="26"/>
                <w:lang w:val="en-US"/>
              </w:rPr>
              <w:t>1,63</w:t>
            </w:r>
          </w:p>
        </w:tc>
        <w:tc>
          <w:tcPr>
            <w:tcW w:w="2488" w:type="dxa"/>
            <w:vMerge/>
            <w:shd w:val="clear" w:color="auto" w:fill="auto"/>
            <w:vAlign w:val="center"/>
          </w:tcPr>
          <w:p w14:paraId="17A7D4E9" w14:textId="77777777" w:rsidR="000A11B6" w:rsidRPr="004C2585" w:rsidRDefault="000A11B6" w:rsidP="00803B9A">
            <w:pPr>
              <w:spacing w:before="40" w:after="40"/>
              <w:jc w:val="center"/>
              <w:rPr>
                <w:i/>
                <w:iCs/>
                <w:sz w:val="26"/>
                <w:szCs w:val="26"/>
              </w:rPr>
            </w:pPr>
          </w:p>
        </w:tc>
        <w:tc>
          <w:tcPr>
            <w:tcW w:w="4851" w:type="dxa"/>
            <w:gridSpan w:val="4"/>
            <w:vMerge/>
            <w:shd w:val="clear" w:color="auto" w:fill="auto"/>
            <w:vAlign w:val="center"/>
          </w:tcPr>
          <w:p w14:paraId="1C9FB0CF" w14:textId="77777777" w:rsidR="000A11B6" w:rsidRPr="004C2585" w:rsidRDefault="000A11B6" w:rsidP="00803B9A">
            <w:pPr>
              <w:spacing w:before="40" w:after="40"/>
              <w:jc w:val="center"/>
              <w:rPr>
                <w:i/>
                <w:iCs/>
                <w:sz w:val="26"/>
                <w:szCs w:val="26"/>
              </w:rPr>
            </w:pPr>
          </w:p>
        </w:tc>
      </w:tr>
      <w:tr w:rsidR="000A11B6" w:rsidRPr="004C2585" w14:paraId="6420D24B" w14:textId="77777777" w:rsidTr="008C2D83">
        <w:trPr>
          <w:trHeight w:val="367"/>
        </w:trPr>
        <w:tc>
          <w:tcPr>
            <w:tcW w:w="709" w:type="dxa"/>
            <w:shd w:val="clear" w:color="auto" w:fill="auto"/>
            <w:vAlign w:val="center"/>
          </w:tcPr>
          <w:p w14:paraId="27E5CCC9" w14:textId="77777777" w:rsidR="000A11B6" w:rsidRPr="004C2585" w:rsidRDefault="000A11B6" w:rsidP="00803B9A">
            <w:pPr>
              <w:spacing w:before="40" w:after="40"/>
              <w:jc w:val="center"/>
              <w:rPr>
                <w:i/>
                <w:sz w:val="26"/>
                <w:szCs w:val="26"/>
              </w:rPr>
            </w:pPr>
          </w:p>
        </w:tc>
        <w:tc>
          <w:tcPr>
            <w:tcW w:w="4099" w:type="dxa"/>
            <w:shd w:val="clear" w:color="auto" w:fill="auto"/>
            <w:vAlign w:val="center"/>
          </w:tcPr>
          <w:p w14:paraId="35EE05F3" w14:textId="77777777" w:rsidR="000A11B6" w:rsidRPr="004C2585" w:rsidRDefault="000A11B6" w:rsidP="00803B9A">
            <w:pPr>
              <w:spacing w:before="40" w:after="40"/>
              <w:rPr>
                <w:i/>
                <w:iCs/>
                <w:sz w:val="26"/>
                <w:szCs w:val="26"/>
              </w:rPr>
            </w:pPr>
            <w:r w:rsidRPr="004C2585">
              <w:rPr>
                <w:i/>
                <w:iCs/>
                <w:sz w:val="26"/>
                <w:szCs w:val="26"/>
              </w:rPr>
              <w:t>Thừa cân, béo phì (NT và MG)</w:t>
            </w:r>
          </w:p>
        </w:tc>
        <w:tc>
          <w:tcPr>
            <w:tcW w:w="829" w:type="dxa"/>
            <w:shd w:val="clear" w:color="auto" w:fill="auto"/>
            <w:vAlign w:val="center"/>
          </w:tcPr>
          <w:p w14:paraId="07670755" w14:textId="77777777" w:rsidR="000A11B6" w:rsidRPr="004C2585" w:rsidRDefault="000A11B6" w:rsidP="00803B9A">
            <w:pPr>
              <w:spacing w:before="40" w:after="40"/>
              <w:jc w:val="center"/>
              <w:rPr>
                <w:i/>
                <w:iCs/>
                <w:sz w:val="26"/>
                <w:szCs w:val="26"/>
              </w:rPr>
            </w:pPr>
          </w:p>
        </w:tc>
        <w:tc>
          <w:tcPr>
            <w:tcW w:w="1584" w:type="dxa"/>
            <w:shd w:val="clear" w:color="auto" w:fill="auto"/>
            <w:vAlign w:val="center"/>
          </w:tcPr>
          <w:p w14:paraId="1691095E" w14:textId="272A7775" w:rsidR="000A11B6" w:rsidRPr="00A50DE2" w:rsidRDefault="00A50DE2" w:rsidP="00803B9A">
            <w:pPr>
              <w:spacing w:before="40" w:after="40"/>
              <w:jc w:val="center"/>
              <w:rPr>
                <w:i/>
                <w:sz w:val="26"/>
                <w:szCs w:val="26"/>
              </w:rPr>
            </w:pPr>
            <w:r w:rsidRPr="00A50DE2">
              <w:rPr>
                <w:i/>
                <w:sz w:val="26"/>
                <w:szCs w:val="26"/>
                <w:lang w:val="en-US"/>
              </w:rPr>
              <w:t>1,63</w:t>
            </w:r>
          </w:p>
        </w:tc>
        <w:tc>
          <w:tcPr>
            <w:tcW w:w="2488" w:type="dxa"/>
            <w:shd w:val="clear" w:color="auto" w:fill="auto"/>
            <w:vAlign w:val="center"/>
          </w:tcPr>
          <w:p w14:paraId="55212B8C" w14:textId="77777777" w:rsidR="000A11B6" w:rsidRPr="004C2585" w:rsidRDefault="000A11B6" w:rsidP="00803B9A">
            <w:pPr>
              <w:spacing w:before="40" w:after="40"/>
              <w:jc w:val="center"/>
              <w:rPr>
                <w:szCs w:val="26"/>
              </w:rPr>
            </w:pPr>
            <w:r w:rsidRPr="004C2585">
              <w:rPr>
                <w:szCs w:val="26"/>
                <w:lang w:val="es-BO"/>
              </w:rPr>
              <w:t>Được khống chế</w:t>
            </w:r>
          </w:p>
        </w:tc>
        <w:tc>
          <w:tcPr>
            <w:tcW w:w="4851" w:type="dxa"/>
            <w:gridSpan w:val="4"/>
            <w:shd w:val="clear" w:color="auto" w:fill="auto"/>
            <w:vAlign w:val="center"/>
          </w:tcPr>
          <w:p w14:paraId="74906FE0" w14:textId="77777777" w:rsidR="000A11B6" w:rsidRPr="004C2585" w:rsidRDefault="000A11B6" w:rsidP="00803B9A">
            <w:pPr>
              <w:spacing w:before="40" w:after="40"/>
              <w:jc w:val="center"/>
              <w:rPr>
                <w:i/>
                <w:iCs/>
                <w:sz w:val="26"/>
                <w:szCs w:val="26"/>
              </w:rPr>
            </w:pPr>
            <w:r w:rsidRPr="004C2585">
              <w:rPr>
                <w:sz w:val="26"/>
                <w:szCs w:val="26"/>
                <w:lang w:val="es-BO"/>
              </w:rPr>
              <w:t>Được khống chế</w:t>
            </w:r>
          </w:p>
        </w:tc>
      </w:tr>
      <w:tr w:rsidR="000A11B6" w:rsidRPr="004C2585" w14:paraId="71E47E84" w14:textId="77777777" w:rsidTr="00802756">
        <w:trPr>
          <w:trHeight w:val="367"/>
        </w:trPr>
        <w:tc>
          <w:tcPr>
            <w:tcW w:w="709" w:type="dxa"/>
            <w:shd w:val="clear" w:color="auto" w:fill="auto"/>
            <w:vAlign w:val="center"/>
          </w:tcPr>
          <w:p w14:paraId="5A307311" w14:textId="77777777" w:rsidR="000A11B6" w:rsidRPr="004C2585" w:rsidRDefault="000A11B6" w:rsidP="00803B9A">
            <w:pPr>
              <w:spacing w:before="40" w:after="40"/>
              <w:jc w:val="center"/>
              <w:rPr>
                <w:b/>
                <w:bCs/>
                <w:sz w:val="26"/>
                <w:szCs w:val="26"/>
              </w:rPr>
            </w:pPr>
            <w:r w:rsidRPr="004C2585">
              <w:rPr>
                <w:b/>
                <w:bCs/>
                <w:sz w:val="26"/>
                <w:szCs w:val="26"/>
              </w:rPr>
              <w:t>6</w:t>
            </w:r>
          </w:p>
        </w:tc>
        <w:tc>
          <w:tcPr>
            <w:tcW w:w="4099" w:type="dxa"/>
            <w:shd w:val="clear" w:color="auto" w:fill="auto"/>
            <w:vAlign w:val="center"/>
          </w:tcPr>
          <w:p w14:paraId="0FBB3BA1" w14:textId="77777777" w:rsidR="000A11B6" w:rsidRPr="004C2585" w:rsidRDefault="000A11B6" w:rsidP="00803B9A">
            <w:pPr>
              <w:spacing w:before="40" w:after="40"/>
              <w:rPr>
                <w:b/>
                <w:sz w:val="26"/>
                <w:szCs w:val="26"/>
                <w:lang w:val="es-BO"/>
              </w:rPr>
            </w:pPr>
            <w:r w:rsidRPr="004C2585">
              <w:rPr>
                <w:b/>
                <w:bCs/>
                <w:sz w:val="26"/>
                <w:szCs w:val="26"/>
              </w:rPr>
              <w:t>Về cơ sở vật chất</w:t>
            </w:r>
          </w:p>
        </w:tc>
        <w:tc>
          <w:tcPr>
            <w:tcW w:w="829" w:type="dxa"/>
            <w:shd w:val="clear" w:color="auto" w:fill="auto"/>
            <w:vAlign w:val="center"/>
          </w:tcPr>
          <w:p w14:paraId="1CEB4AE9" w14:textId="77777777" w:rsidR="000A11B6" w:rsidRPr="004C2585" w:rsidRDefault="000A11B6" w:rsidP="00803B9A">
            <w:pPr>
              <w:spacing w:before="40" w:after="40"/>
              <w:jc w:val="center"/>
              <w:rPr>
                <w:sz w:val="26"/>
                <w:szCs w:val="26"/>
              </w:rPr>
            </w:pPr>
          </w:p>
        </w:tc>
        <w:tc>
          <w:tcPr>
            <w:tcW w:w="1584" w:type="dxa"/>
            <w:shd w:val="clear" w:color="auto" w:fill="auto"/>
            <w:vAlign w:val="center"/>
          </w:tcPr>
          <w:p w14:paraId="09A581B3" w14:textId="77777777" w:rsidR="000A11B6" w:rsidRPr="00164FA0" w:rsidRDefault="000A11B6" w:rsidP="00803B9A">
            <w:pPr>
              <w:spacing w:before="40" w:after="40"/>
              <w:jc w:val="center"/>
              <w:rPr>
                <w:sz w:val="26"/>
                <w:szCs w:val="26"/>
              </w:rPr>
            </w:pPr>
          </w:p>
        </w:tc>
        <w:tc>
          <w:tcPr>
            <w:tcW w:w="2488" w:type="dxa"/>
            <w:shd w:val="clear" w:color="auto" w:fill="auto"/>
            <w:vAlign w:val="center"/>
          </w:tcPr>
          <w:p w14:paraId="2D6D5438" w14:textId="77777777" w:rsidR="000A11B6" w:rsidRPr="004C2585" w:rsidRDefault="000A11B6" w:rsidP="00803B9A">
            <w:pPr>
              <w:spacing w:before="40" w:after="40"/>
              <w:jc w:val="center"/>
              <w:rPr>
                <w:sz w:val="26"/>
                <w:szCs w:val="26"/>
              </w:rPr>
            </w:pPr>
          </w:p>
        </w:tc>
        <w:tc>
          <w:tcPr>
            <w:tcW w:w="1213" w:type="dxa"/>
            <w:shd w:val="clear" w:color="auto" w:fill="auto"/>
            <w:vAlign w:val="center"/>
          </w:tcPr>
          <w:p w14:paraId="5644B7EB" w14:textId="77777777" w:rsidR="000A11B6" w:rsidRPr="00164FA0" w:rsidRDefault="000A11B6" w:rsidP="00803B9A">
            <w:pPr>
              <w:spacing w:before="40" w:after="40"/>
              <w:jc w:val="center"/>
              <w:rPr>
                <w:sz w:val="26"/>
                <w:szCs w:val="26"/>
              </w:rPr>
            </w:pPr>
          </w:p>
        </w:tc>
        <w:tc>
          <w:tcPr>
            <w:tcW w:w="1212" w:type="dxa"/>
            <w:shd w:val="clear" w:color="auto" w:fill="auto"/>
            <w:vAlign w:val="center"/>
          </w:tcPr>
          <w:p w14:paraId="25508877" w14:textId="77777777" w:rsidR="000A11B6" w:rsidRPr="00164FA0" w:rsidRDefault="000A11B6" w:rsidP="00803B9A">
            <w:pPr>
              <w:spacing w:before="40" w:after="40"/>
              <w:jc w:val="center"/>
              <w:rPr>
                <w:sz w:val="26"/>
                <w:szCs w:val="26"/>
              </w:rPr>
            </w:pPr>
          </w:p>
        </w:tc>
        <w:tc>
          <w:tcPr>
            <w:tcW w:w="1213" w:type="dxa"/>
            <w:shd w:val="clear" w:color="auto" w:fill="auto"/>
            <w:vAlign w:val="center"/>
          </w:tcPr>
          <w:p w14:paraId="1D900BC2" w14:textId="77777777" w:rsidR="000A11B6" w:rsidRPr="00164FA0" w:rsidRDefault="000A11B6" w:rsidP="00803B9A">
            <w:pPr>
              <w:spacing w:before="40" w:after="40"/>
              <w:jc w:val="center"/>
              <w:rPr>
                <w:sz w:val="26"/>
                <w:szCs w:val="26"/>
              </w:rPr>
            </w:pPr>
          </w:p>
        </w:tc>
        <w:tc>
          <w:tcPr>
            <w:tcW w:w="1213" w:type="dxa"/>
            <w:shd w:val="clear" w:color="auto" w:fill="auto"/>
            <w:vAlign w:val="center"/>
          </w:tcPr>
          <w:p w14:paraId="3A1FD2BD" w14:textId="77777777" w:rsidR="000A11B6" w:rsidRPr="004C2585" w:rsidRDefault="000A11B6" w:rsidP="00803B9A">
            <w:pPr>
              <w:spacing w:before="40" w:after="40"/>
              <w:jc w:val="center"/>
              <w:rPr>
                <w:sz w:val="26"/>
                <w:szCs w:val="26"/>
              </w:rPr>
            </w:pPr>
          </w:p>
        </w:tc>
      </w:tr>
      <w:tr w:rsidR="000A11B6" w:rsidRPr="004C2585" w14:paraId="46A67ECB" w14:textId="77777777" w:rsidTr="00D91A25">
        <w:trPr>
          <w:trHeight w:val="367"/>
        </w:trPr>
        <w:tc>
          <w:tcPr>
            <w:tcW w:w="709" w:type="dxa"/>
            <w:shd w:val="clear" w:color="auto" w:fill="auto"/>
            <w:vAlign w:val="center"/>
          </w:tcPr>
          <w:p w14:paraId="65D67055" w14:textId="77777777" w:rsidR="000A11B6" w:rsidRPr="004C2585" w:rsidRDefault="000A11B6" w:rsidP="00803B9A">
            <w:pPr>
              <w:spacing w:before="40" w:after="40"/>
              <w:jc w:val="center"/>
              <w:rPr>
                <w:sz w:val="26"/>
                <w:szCs w:val="26"/>
              </w:rPr>
            </w:pPr>
          </w:p>
        </w:tc>
        <w:tc>
          <w:tcPr>
            <w:tcW w:w="4099" w:type="dxa"/>
            <w:shd w:val="clear" w:color="auto" w:fill="auto"/>
            <w:vAlign w:val="center"/>
          </w:tcPr>
          <w:p w14:paraId="6EA059BF" w14:textId="77777777" w:rsidR="000A11B6" w:rsidRPr="004C2585" w:rsidRDefault="000A11B6" w:rsidP="00803B9A">
            <w:pPr>
              <w:spacing w:before="40" w:after="40"/>
              <w:jc w:val="both"/>
              <w:rPr>
                <w:sz w:val="26"/>
                <w:szCs w:val="26"/>
              </w:rPr>
            </w:pPr>
            <w:r w:rsidRPr="004C2585">
              <w:rPr>
                <w:sz w:val="26"/>
                <w:szCs w:val="26"/>
              </w:rPr>
              <w:t>Cơ sở giáo dục đạt tiêu chuẩn cơ sở vật chất mức tối thiểu trở lên theo quy định của Bộ Giáo dục và Đào tạo</w:t>
            </w:r>
          </w:p>
        </w:tc>
        <w:tc>
          <w:tcPr>
            <w:tcW w:w="829" w:type="dxa"/>
            <w:shd w:val="clear" w:color="auto" w:fill="auto"/>
            <w:vAlign w:val="center"/>
          </w:tcPr>
          <w:p w14:paraId="189FF1AB" w14:textId="77777777" w:rsidR="000A11B6" w:rsidRPr="004C2585" w:rsidRDefault="000A11B6" w:rsidP="00803B9A">
            <w:pPr>
              <w:spacing w:before="40" w:after="40"/>
              <w:jc w:val="center"/>
              <w:rPr>
                <w:sz w:val="26"/>
                <w:szCs w:val="26"/>
                <w:lang w:val="es-BO"/>
              </w:rPr>
            </w:pPr>
            <w:r w:rsidRPr="004C2585">
              <w:rPr>
                <w:sz w:val="26"/>
                <w:szCs w:val="26"/>
                <w:lang w:val="es-BO"/>
              </w:rPr>
              <w:t>%</w:t>
            </w:r>
          </w:p>
        </w:tc>
        <w:tc>
          <w:tcPr>
            <w:tcW w:w="1584" w:type="dxa"/>
            <w:shd w:val="clear" w:color="auto" w:fill="auto"/>
            <w:vAlign w:val="center"/>
          </w:tcPr>
          <w:p w14:paraId="4B06FB92" w14:textId="77777777" w:rsidR="000A11B6" w:rsidRPr="004C2585" w:rsidRDefault="000A11B6" w:rsidP="00803B9A">
            <w:pPr>
              <w:spacing w:before="40" w:after="40"/>
              <w:jc w:val="center"/>
              <w:rPr>
                <w:sz w:val="26"/>
                <w:szCs w:val="26"/>
                <w:lang w:val="es-BO"/>
              </w:rPr>
            </w:pPr>
            <w:r w:rsidRPr="004C2585">
              <w:rPr>
                <w:sz w:val="26"/>
                <w:szCs w:val="26"/>
                <w:lang w:val="es-BO"/>
              </w:rPr>
              <w:t>80</w:t>
            </w:r>
          </w:p>
        </w:tc>
        <w:tc>
          <w:tcPr>
            <w:tcW w:w="2488" w:type="dxa"/>
            <w:shd w:val="clear" w:color="auto" w:fill="auto"/>
            <w:vAlign w:val="center"/>
          </w:tcPr>
          <w:p w14:paraId="65EDF0B2" w14:textId="77777777" w:rsidR="000A11B6" w:rsidRPr="004C2585" w:rsidRDefault="000A11B6" w:rsidP="00803B9A">
            <w:pPr>
              <w:spacing w:before="40" w:after="40"/>
              <w:jc w:val="center"/>
              <w:rPr>
                <w:sz w:val="26"/>
                <w:szCs w:val="26"/>
                <w:lang w:val="es-BO"/>
              </w:rPr>
            </w:pPr>
            <w:r w:rsidRPr="004C2585">
              <w:rPr>
                <w:sz w:val="26"/>
                <w:szCs w:val="26"/>
                <w:lang w:val="es-BO"/>
              </w:rPr>
              <w:t>100</w:t>
            </w:r>
          </w:p>
        </w:tc>
        <w:tc>
          <w:tcPr>
            <w:tcW w:w="1213" w:type="dxa"/>
            <w:shd w:val="clear" w:color="auto" w:fill="auto"/>
            <w:vAlign w:val="center"/>
          </w:tcPr>
          <w:p w14:paraId="7437C2A3" w14:textId="77777777" w:rsidR="000A11B6" w:rsidRPr="004C2585" w:rsidRDefault="000A11B6" w:rsidP="00803B9A">
            <w:pPr>
              <w:spacing w:before="40" w:after="40"/>
              <w:jc w:val="center"/>
            </w:pPr>
            <w:r w:rsidRPr="004C2585">
              <w:rPr>
                <w:sz w:val="26"/>
                <w:szCs w:val="26"/>
                <w:lang w:val="es-BO"/>
              </w:rPr>
              <w:t>80</w:t>
            </w:r>
          </w:p>
        </w:tc>
        <w:tc>
          <w:tcPr>
            <w:tcW w:w="1212" w:type="dxa"/>
            <w:shd w:val="clear" w:color="auto" w:fill="auto"/>
            <w:vAlign w:val="center"/>
          </w:tcPr>
          <w:p w14:paraId="1A32EF96" w14:textId="77777777" w:rsidR="000A11B6" w:rsidRPr="004C2585" w:rsidRDefault="000A11B6" w:rsidP="00803B9A">
            <w:pPr>
              <w:spacing w:before="40" w:after="40"/>
              <w:jc w:val="center"/>
            </w:pPr>
            <w:r w:rsidRPr="004C2585">
              <w:rPr>
                <w:sz w:val="26"/>
                <w:szCs w:val="26"/>
                <w:lang w:val="es-BO"/>
              </w:rPr>
              <w:t>90</w:t>
            </w:r>
            <w:r>
              <w:rPr>
                <w:sz w:val="26"/>
                <w:szCs w:val="26"/>
                <w:lang w:val="es-BO"/>
              </w:rPr>
              <w:t>,58</w:t>
            </w:r>
          </w:p>
        </w:tc>
        <w:tc>
          <w:tcPr>
            <w:tcW w:w="1213" w:type="dxa"/>
            <w:shd w:val="clear" w:color="auto" w:fill="auto"/>
            <w:vAlign w:val="center"/>
          </w:tcPr>
          <w:p w14:paraId="2F1E1773" w14:textId="77777777" w:rsidR="000A11B6" w:rsidRPr="004C2585" w:rsidRDefault="000A11B6" w:rsidP="00803B9A">
            <w:pPr>
              <w:spacing w:before="40" w:after="40"/>
              <w:jc w:val="center"/>
            </w:pPr>
            <w:r w:rsidRPr="004C2585">
              <w:rPr>
                <w:sz w:val="26"/>
                <w:szCs w:val="26"/>
                <w:lang w:val="es-BO"/>
              </w:rPr>
              <w:t>95</w:t>
            </w:r>
            <w:r>
              <w:rPr>
                <w:sz w:val="26"/>
                <w:szCs w:val="26"/>
                <w:lang w:val="es-BO"/>
              </w:rPr>
              <w:t>,61</w:t>
            </w:r>
          </w:p>
        </w:tc>
        <w:tc>
          <w:tcPr>
            <w:tcW w:w="1213" w:type="dxa"/>
            <w:shd w:val="clear" w:color="auto" w:fill="auto"/>
            <w:vAlign w:val="center"/>
          </w:tcPr>
          <w:p w14:paraId="307654F8" w14:textId="77777777" w:rsidR="000A11B6" w:rsidRPr="004C2585" w:rsidRDefault="000A11B6" w:rsidP="00803B9A">
            <w:pPr>
              <w:spacing w:before="40" w:after="40"/>
              <w:jc w:val="center"/>
              <w:rPr>
                <w:sz w:val="26"/>
                <w:szCs w:val="26"/>
                <w:lang w:val="es-BO"/>
              </w:rPr>
            </w:pPr>
            <w:r w:rsidRPr="004C2585">
              <w:rPr>
                <w:sz w:val="26"/>
                <w:szCs w:val="26"/>
                <w:lang w:val="es-BO"/>
              </w:rPr>
              <w:t>100</w:t>
            </w:r>
          </w:p>
        </w:tc>
      </w:tr>
      <w:tr w:rsidR="000A11B6" w:rsidRPr="004C2585" w14:paraId="2644B0DA" w14:textId="77777777" w:rsidTr="00B72884">
        <w:trPr>
          <w:trHeight w:val="367"/>
        </w:trPr>
        <w:tc>
          <w:tcPr>
            <w:tcW w:w="709" w:type="dxa"/>
            <w:shd w:val="clear" w:color="auto" w:fill="auto"/>
            <w:vAlign w:val="center"/>
          </w:tcPr>
          <w:p w14:paraId="7C5AFD45" w14:textId="77777777" w:rsidR="000A11B6" w:rsidRPr="004C2585" w:rsidRDefault="000A11B6" w:rsidP="00803B9A">
            <w:pPr>
              <w:spacing w:before="40" w:after="40"/>
              <w:jc w:val="center"/>
              <w:rPr>
                <w:b/>
                <w:bCs/>
                <w:sz w:val="26"/>
                <w:szCs w:val="26"/>
              </w:rPr>
            </w:pPr>
            <w:r w:rsidRPr="004C2585">
              <w:rPr>
                <w:b/>
                <w:bCs/>
                <w:sz w:val="26"/>
                <w:szCs w:val="26"/>
              </w:rPr>
              <w:t>7</w:t>
            </w:r>
          </w:p>
        </w:tc>
        <w:tc>
          <w:tcPr>
            <w:tcW w:w="4099" w:type="dxa"/>
            <w:shd w:val="clear" w:color="auto" w:fill="auto"/>
            <w:vAlign w:val="center"/>
          </w:tcPr>
          <w:p w14:paraId="49B343DD" w14:textId="77777777" w:rsidR="000A11B6" w:rsidRPr="004C2585" w:rsidRDefault="000A11B6" w:rsidP="00803B9A">
            <w:pPr>
              <w:spacing w:before="40" w:after="40"/>
              <w:rPr>
                <w:b/>
                <w:sz w:val="26"/>
                <w:szCs w:val="26"/>
                <w:lang w:val="es-BO"/>
              </w:rPr>
            </w:pPr>
            <w:r w:rsidRPr="004C2585">
              <w:rPr>
                <w:b/>
                <w:bCs/>
                <w:sz w:val="26"/>
                <w:szCs w:val="26"/>
              </w:rPr>
              <w:t>Thực hiện an sinh xã hội và trợ giúp người khuyết tật</w:t>
            </w:r>
          </w:p>
        </w:tc>
        <w:tc>
          <w:tcPr>
            <w:tcW w:w="829" w:type="dxa"/>
            <w:shd w:val="clear" w:color="auto" w:fill="auto"/>
            <w:vAlign w:val="center"/>
          </w:tcPr>
          <w:p w14:paraId="7D3F629A" w14:textId="77777777" w:rsidR="000A11B6" w:rsidRPr="004C2585" w:rsidRDefault="000A11B6" w:rsidP="00803B9A">
            <w:pPr>
              <w:spacing w:before="40" w:after="40"/>
              <w:jc w:val="center"/>
              <w:rPr>
                <w:sz w:val="26"/>
                <w:szCs w:val="26"/>
                <w:lang w:val="es-BO"/>
              </w:rPr>
            </w:pPr>
          </w:p>
        </w:tc>
        <w:tc>
          <w:tcPr>
            <w:tcW w:w="1584" w:type="dxa"/>
            <w:shd w:val="clear" w:color="auto" w:fill="auto"/>
            <w:vAlign w:val="center"/>
          </w:tcPr>
          <w:p w14:paraId="03B6AEAD" w14:textId="77777777" w:rsidR="000A11B6" w:rsidRPr="004C2585" w:rsidRDefault="000A11B6" w:rsidP="00803B9A">
            <w:pPr>
              <w:spacing w:before="40" w:after="40"/>
              <w:jc w:val="center"/>
              <w:rPr>
                <w:sz w:val="26"/>
                <w:szCs w:val="26"/>
                <w:lang w:val="es-BO"/>
              </w:rPr>
            </w:pPr>
          </w:p>
        </w:tc>
        <w:tc>
          <w:tcPr>
            <w:tcW w:w="2488" w:type="dxa"/>
            <w:shd w:val="clear" w:color="auto" w:fill="auto"/>
            <w:vAlign w:val="center"/>
          </w:tcPr>
          <w:p w14:paraId="1257D8B9" w14:textId="77777777" w:rsidR="000A11B6" w:rsidRPr="004C2585" w:rsidRDefault="000A11B6" w:rsidP="00803B9A">
            <w:pPr>
              <w:spacing w:before="40" w:after="40"/>
              <w:jc w:val="center"/>
              <w:rPr>
                <w:sz w:val="26"/>
                <w:szCs w:val="26"/>
                <w:lang w:val="es-BO"/>
              </w:rPr>
            </w:pPr>
          </w:p>
        </w:tc>
        <w:tc>
          <w:tcPr>
            <w:tcW w:w="1213" w:type="dxa"/>
            <w:shd w:val="clear" w:color="auto" w:fill="auto"/>
            <w:vAlign w:val="center"/>
          </w:tcPr>
          <w:p w14:paraId="4F21FBAF" w14:textId="77777777" w:rsidR="000A11B6" w:rsidRPr="004C2585" w:rsidRDefault="000A11B6" w:rsidP="00803B9A">
            <w:pPr>
              <w:spacing w:before="40" w:after="40"/>
              <w:jc w:val="center"/>
              <w:rPr>
                <w:sz w:val="26"/>
                <w:szCs w:val="26"/>
                <w:lang w:val="es-BO"/>
              </w:rPr>
            </w:pPr>
          </w:p>
        </w:tc>
        <w:tc>
          <w:tcPr>
            <w:tcW w:w="1212" w:type="dxa"/>
            <w:shd w:val="clear" w:color="auto" w:fill="auto"/>
            <w:vAlign w:val="center"/>
          </w:tcPr>
          <w:p w14:paraId="65C1578B" w14:textId="77777777" w:rsidR="000A11B6" w:rsidRPr="004C2585" w:rsidRDefault="000A11B6" w:rsidP="00803B9A">
            <w:pPr>
              <w:spacing w:before="40" w:after="40"/>
              <w:jc w:val="center"/>
              <w:rPr>
                <w:sz w:val="26"/>
                <w:szCs w:val="26"/>
                <w:lang w:val="es-BO"/>
              </w:rPr>
            </w:pPr>
          </w:p>
        </w:tc>
        <w:tc>
          <w:tcPr>
            <w:tcW w:w="1213" w:type="dxa"/>
            <w:shd w:val="clear" w:color="auto" w:fill="auto"/>
            <w:vAlign w:val="center"/>
          </w:tcPr>
          <w:p w14:paraId="454849B6" w14:textId="77777777" w:rsidR="000A11B6" w:rsidRPr="004C2585" w:rsidRDefault="000A11B6" w:rsidP="00803B9A">
            <w:pPr>
              <w:spacing w:before="40" w:after="40"/>
              <w:jc w:val="center"/>
              <w:rPr>
                <w:sz w:val="26"/>
                <w:szCs w:val="26"/>
                <w:lang w:val="es-BO"/>
              </w:rPr>
            </w:pPr>
          </w:p>
        </w:tc>
        <w:tc>
          <w:tcPr>
            <w:tcW w:w="1213" w:type="dxa"/>
            <w:shd w:val="clear" w:color="auto" w:fill="auto"/>
            <w:vAlign w:val="center"/>
          </w:tcPr>
          <w:p w14:paraId="01409946" w14:textId="77777777" w:rsidR="000A11B6" w:rsidRPr="004C2585" w:rsidRDefault="000A11B6" w:rsidP="00803B9A">
            <w:pPr>
              <w:spacing w:before="40" w:after="40"/>
              <w:jc w:val="center"/>
              <w:rPr>
                <w:sz w:val="26"/>
                <w:szCs w:val="26"/>
                <w:lang w:val="es-BO"/>
              </w:rPr>
            </w:pPr>
          </w:p>
        </w:tc>
      </w:tr>
      <w:tr w:rsidR="000A11B6" w:rsidRPr="004C2585" w14:paraId="08EDC6CC" w14:textId="77777777" w:rsidTr="00910FED">
        <w:trPr>
          <w:trHeight w:val="367"/>
        </w:trPr>
        <w:tc>
          <w:tcPr>
            <w:tcW w:w="709" w:type="dxa"/>
            <w:shd w:val="clear" w:color="auto" w:fill="auto"/>
            <w:vAlign w:val="center"/>
          </w:tcPr>
          <w:p w14:paraId="34416B4C" w14:textId="77777777" w:rsidR="000A11B6" w:rsidRPr="004C2585" w:rsidRDefault="000A11B6" w:rsidP="00803B9A">
            <w:pPr>
              <w:spacing w:before="40" w:after="40"/>
              <w:jc w:val="center"/>
              <w:rPr>
                <w:sz w:val="26"/>
                <w:szCs w:val="26"/>
                <w:lang w:val="es-BO"/>
              </w:rPr>
            </w:pPr>
            <w:r w:rsidRPr="004C2585">
              <w:rPr>
                <w:sz w:val="26"/>
                <w:szCs w:val="26"/>
                <w:lang w:val="es-BO"/>
              </w:rPr>
              <w:t>a</w:t>
            </w:r>
          </w:p>
        </w:tc>
        <w:tc>
          <w:tcPr>
            <w:tcW w:w="4099" w:type="dxa"/>
            <w:shd w:val="clear" w:color="auto" w:fill="auto"/>
            <w:vAlign w:val="center"/>
          </w:tcPr>
          <w:p w14:paraId="4CBE0841" w14:textId="77777777" w:rsidR="000A11B6" w:rsidRPr="004C2585" w:rsidRDefault="000A11B6" w:rsidP="00803B9A">
            <w:pPr>
              <w:spacing w:before="40" w:after="40"/>
              <w:jc w:val="both"/>
              <w:rPr>
                <w:sz w:val="26"/>
                <w:szCs w:val="26"/>
                <w:lang w:val="es-BO"/>
              </w:rPr>
            </w:pPr>
            <w:r w:rsidRPr="004C2585">
              <w:rPr>
                <w:sz w:val="26"/>
                <w:szCs w:val="26"/>
                <w:lang w:val="es-BO"/>
              </w:rPr>
              <w:t>Học sinh diện chính sách được miễn, giảm học phí và được hỗ trợ chi phí học tập</w:t>
            </w:r>
          </w:p>
        </w:tc>
        <w:tc>
          <w:tcPr>
            <w:tcW w:w="829" w:type="dxa"/>
            <w:shd w:val="clear" w:color="auto" w:fill="auto"/>
            <w:vAlign w:val="center"/>
          </w:tcPr>
          <w:p w14:paraId="314F8C4E" w14:textId="77777777" w:rsidR="000A11B6" w:rsidRPr="004C2585" w:rsidRDefault="000A11B6" w:rsidP="00803B9A">
            <w:pPr>
              <w:spacing w:before="40" w:after="40"/>
              <w:jc w:val="center"/>
              <w:rPr>
                <w:sz w:val="26"/>
                <w:szCs w:val="26"/>
              </w:rPr>
            </w:pPr>
            <w:r w:rsidRPr="004C2585">
              <w:rPr>
                <w:sz w:val="26"/>
                <w:szCs w:val="26"/>
              </w:rPr>
              <w:t>%</w:t>
            </w:r>
          </w:p>
        </w:tc>
        <w:tc>
          <w:tcPr>
            <w:tcW w:w="1584" w:type="dxa"/>
            <w:shd w:val="clear" w:color="auto" w:fill="auto"/>
            <w:vAlign w:val="center"/>
          </w:tcPr>
          <w:p w14:paraId="53C650AB" w14:textId="77777777" w:rsidR="000A11B6" w:rsidRPr="004C2585" w:rsidRDefault="000A11B6" w:rsidP="00803B9A">
            <w:pPr>
              <w:spacing w:before="40" w:after="40"/>
              <w:jc w:val="center"/>
              <w:rPr>
                <w:sz w:val="26"/>
                <w:szCs w:val="26"/>
              </w:rPr>
            </w:pPr>
            <w:r w:rsidRPr="004C2585">
              <w:rPr>
                <w:sz w:val="26"/>
                <w:szCs w:val="26"/>
              </w:rPr>
              <w:t>100</w:t>
            </w:r>
          </w:p>
        </w:tc>
        <w:tc>
          <w:tcPr>
            <w:tcW w:w="2488" w:type="dxa"/>
            <w:shd w:val="clear" w:color="auto" w:fill="auto"/>
            <w:vAlign w:val="center"/>
          </w:tcPr>
          <w:p w14:paraId="7A11A322" w14:textId="77777777" w:rsidR="000A11B6" w:rsidRPr="004C2585" w:rsidRDefault="000A11B6" w:rsidP="00803B9A">
            <w:pPr>
              <w:spacing w:before="40" w:after="40"/>
              <w:jc w:val="center"/>
              <w:rPr>
                <w:sz w:val="26"/>
                <w:szCs w:val="26"/>
              </w:rPr>
            </w:pPr>
            <w:r w:rsidRPr="004C2585">
              <w:rPr>
                <w:sz w:val="26"/>
                <w:szCs w:val="26"/>
              </w:rPr>
              <w:t>100</w:t>
            </w:r>
          </w:p>
        </w:tc>
        <w:tc>
          <w:tcPr>
            <w:tcW w:w="1213" w:type="dxa"/>
            <w:shd w:val="clear" w:color="auto" w:fill="auto"/>
            <w:vAlign w:val="center"/>
          </w:tcPr>
          <w:p w14:paraId="11AC4897" w14:textId="77777777" w:rsidR="000A11B6" w:rsidRPr="004C2585" w:rsidRDefault="000A11B6" w:rsidP="00803B9A">
            <w:pPr>
              <w:spacing w:before="40" w:after="40"/>
              <w:jc w:val="center"/>
            </w:pPr>
            <w:r w:rsidRPr="004C2585">
              <w:rPr>
                <w:sz w:val="26"/>
                <w:szCs w:val="26"/>
              </w:rPr>
              <w:t>100</w:t>
            </w:r>
          </w:p>
        </w:tc>
        <w:tc>
          <w:tcPr>
            <w:tcW w:w="1212" w:type="dxa"/>
            <w:shd w:val="clear" w:color="auto" w:fill="auto"/>
            <w:vAlign w:val="center"/>
          </w:tcPr>
          <w:p w14:paraId="19697870" w14:textId="77777777" w:rsidR="000A11B6" w:rsidRPr="004C2585" w:rsidRDefault="000A11B6" w:rsidP="00803B9A">
            <w:pPr>
              <w:spacing w:before="40" w:after="40"/>
              <w:jc w:val="center"/>
            </w:pPr>
            <w:r w:rsidRPr="004C2585">
              <w:rPr>
                <w:sz w:val="26"/>
                <w:szCs w:val="26"/>
              </w:rPr>
              <w:t>100</w:t>
            </w:r>
          </w:p>
        </w:tc>
        <w:tc>
          <w:tcPr>
            <w:tcW w:w="1213" w:type="dxa"/>
            <w:shd w:val="clear" w:color="auto" w:fill="auto"/>
            <w:vAlign w:val="center"/>
          </w:tcPr>
          <w:p w14:paraId="7E3E2146" w14:textId="77777777" w:rsidR="000A11B6" w:rsidRPr="004C2585" w:rsidRDefault="000A11B6" w:rsidP="00803B9A">
            <w:pPr>
              <w:spacing w:before="40" w:after="40"/>
              <w:jc w:val="center"/>
            </w:pPr>
            <w:r w:rsidRPr="004C2585">
              <w:rPr>
                <w:sz w:val="26"/>
                <w:szCs w:val="26"/>
              </w:rPr>
              <w:t>100</w:t>
            </w:r>
          </w:p>
        </w:tc>
        <w:tc>
          <w:tcPr>
            <w:tcW w:w="1213" w:type="dxa"/>
            <w:shd w:val="clear" w:color="auto" w:fill="auto"/>
            <w:vAlign w:val="center"/>
          </w:tcPr>
          <w:p w14:paraId="308F6A4D" w14:textId="77777777" w:rsidR="000A11B6" w:rsidRPr="004C2585" w:rsidRDefault="000A11B6" w:rsidP="00803B9A">
            <w:pPr>
              <w:spacing w:before="40" w:after="40"/>
              <w:jc w:val="center"/>
              <w:rPr>
                <w:sz w:val="26"/>
                <w:szCs w:val="26"/>
              </w:rPr>
            </w:pPr>
            <w:r w:rsidRPr="004C2585">
              <w:rPr>
                <w:sz w:val="26"/>
                <w:szCs w:val="26"/>
              </w:rPr>
              <w:t>100</w:t>
            </w:r>
          </w:p>
        </w:tc>
      </w:tr>
      <w:tr w:rsidR="000A11B6" w:rsidRPr="004C2585" w14:paraId="725DE089" w14:textId="77777777" w:rsidTr="00B861B8">
        <w:trPr>
          <w:trHeight w:val="367"/>
        </w:trPr>
        <w:tc>
          <w:tcPr>
            <w:tcW w:w="709" w:type="dxa"/>
            <w:shd w:val="clear" w:color="auto" w:fill="auto"/>
            <w:vAlign w:val="center"/>
          </w:tcPr>
          <w:p w14:paraId="24F023C7" w14:textId="77777777" w:rsidR="000A11B6" w:rsidRPr="004C2585" w:rsidRDefault="000A11B6" w:rsidP="00803B9A">
            <w:pPr>
              <w:spacing w:before="40" w:after="40"/>
              <w:jc w:val="center"/>
              <w:rPr>
                <w:sz w:val="26"/>
                <w:szCs w:val="26"/>
                <w:lang w:val="es-BO"/>
              </w:rPr>
            </w:pPr>
            <w:r w:rsidRPr="004C2585">
              <w:rPr>
                <w:sz w:val="26"/>
                <w:szCs w:val="26"/>
                <w:lang w:val="es-BO"/>
              </w:rPr>
              <w:t>b</w:t>
            </w:r>
          </w:p>
        </w:tc>
        <w:tc>
          <w:tcPr>
            <w:tcW w:w="4099" w:type="dxa"/>
            <w:shd w:val="clear" w:color="auto" w:fill="auto"/>
            <w:vAlign w:val="center"/>
          </w:tcPr>
          <w:p w14:paraId="2B994E74" w14:textId="77777777" w:rsidR="000A11B6" w:rsidRPr="004C2585" w:rsidRDefault="000A11B6" w:rsidP="00803B9A">
            <w:pPr>
              <w:spacing w:before="40" w:after="40"/>
              <w:jc w:val="both"/>
              <w:rPr>
                <w:sz w:val="26"/>
                <w:szCs w:val="26"/>
                <w:lang w:val="es-BO"/>
              </w:rPr>
            </w:pPr>
            <w:r w:rsidRPr="004C2585">
              <w:rPr>
                <w:sz w:val="26"/>
                <w:szCs w:val="26"/>
                <w:lang w:val="es-BO"/>
              </w:rPr>
              <w:t xml:space="preserve">Trẻ khuyết tật ở độ tuổi mầm non và phổ thông được tiếp cận giáo dục </w:t>
            </w:r>
          </w:p>
        </w:tc>
        <w:tc>
          <w:tcPr>
            <w:tcW w:w="829" w:type="dxa"/>
            <w:shd w:val="clear" w:color="auto" w:fill="auto"/>
            <w:vAlign w:val="center"/>
          </w:tcPr>
          <w:p w14:paraId="336384B8" w14:textId="77777777" w:rsidR="000A11B6" w:rsidRPr="004C2585" w:rsidRDefault="000A11B6" w:rsidP="00803B9A">
            <w:pPr>
              <w:spacing w:before="40" w:after="40"/>
              <w:jc w:val="center"/>
              <w:rPr>
                <w:sz w:val="26"/>
                <w:szCs w:val="26"/>
              </w:rPr>
            </w:pPr>
            <w:r w:rsidRPr="004C2585">
              <w:rPr>
                <w:sz w:val="26"/>
                <w:szCs w:val="26"/>
              </w:rPr>
              <w:t>%</w:t>
            </w:r>
          </w:p>
        </w:tc>
        <w:tc>
          <w:tcPr>
            <w:tcW w:w="1584" w:type="dxa"/>
            <w:shd w:val="clear" w:color="auto" w:fill="auto"/>
            <w:vAlign w:val="center"/>
          </w:tcPr>
          <w:p w14:paraId="0BE752C0" w14:textId="77777777" w:rsidR="000A11B6" w:rsidRPr="004C2585" w:rsidRDefault="000A11B6" w:rsidP="00803B9A">
            <w:pPr>
              <w:spacing w:before="40" w:after="40"/>
              <w:jc w:val="center"/>
              <w:rPr>
                <w:sz w:val="26"/>
                <w:szCs w:val="26"/>
                <w:lang w:val="en-US"/>
              </w:rPr>
            </w:pPr>
            <w:r>
              <w:rPr>
                <w:sz w:val="26"/>
                <w:szCs w:val="26"/>
                <w:lang w:val="es-BO"/>
              </w:rPr>
              <w:t>0</w:t>
            </w:r>
          </w:p>
        </w:tc>
        <w:tc>
          <w:tcPr>
            <w:tcW w:w="2488" w:type="dxa"/>
            <w:shd w:val="clear" w:color="auto" w:fill="auto"/>
            <w:vAlign w:val="center"/>
          </w:tcPr>
          <w:p w14:paraId="445E434D" w14:textId="77777777" w:rsidR="000A11B6" w:rsidRPr="006F5AA1" w:rsidRDefault="000A11B6" w:rsidP="00803B9A">
            <w:pPr>
              <w:spacing w:before="40" w:after="40"/>
              <w:jc w:val="center"/>
              <w:rPr>
                <w:sz w:val="26"/>
                <w:szCs w:val="26"/>
                <w:lang w:val="en-US"/>
              </w:rPr>
            </w:pPr>
            <w:r>
              <w:rPr>
                <w:sz w:val="26"/>
                <w:szCs w:val="26"/>
                <w:lang w:val="en-US"/>
              </w:rPr>
              <w:t>100</w:t>
            </w:r>
          </w:p>
        </w:tc>
        <w:tc>
          <w:tcPr>
            <w:tcW w:w="1213" w:type="dxa"/>
            <w:shd w:val="clear" w:color="auto" w:fill="auto"/>
            <w:vAlign w:val="center"/>
          </w:tcPr>
          <w:p w14:paraId="6F48B99C" w14:textId="77777777" w:rsidR="000A11B6" w:rsidRPr="004C2585" w:rsidRDefault="000A11B6" w:rsidP="00803B9A">
            <w:pPr>
              <w:spacing w:before="40" w:after="40"/>
              <w:jc w:val="center"/>
              <w:rPr>
                <w:sz w:val="26"/>
                <w:szCs w:val="26"/>
                <w:lang w:val="en-US"/>
              </w:rPr>
            </w:pPr>
            <w:r>
              <w:rPr>
                <w:sz w:val="26"/>
                <w:szCs w:val="26"/>
                <w:lang w:val="es-BO"/>
              </w:rPr>
              <w:t>0</w:t>
            </w:r>
          </w:p>
        </w:tc>
        <w:tc>
          <w:tcPr>
            <w:tcW w:w="1212" w:type="dxa"/>
            <w:shd w:val="clear" w:color="auto" w:fill="auto"/>
            <w:vAlign w:val="center"/>
          </w:tcPr>
          <w:p w14:paraId="5405914D" w14:textId="77777777" w:rsidR="000A11B6" w:rsidRPr="004C2585" w:rsidRDefault="000A11B6" w:rsidP="00803B9A">
            <w:pPr>
              <w:spacing w:before="40" w:after="40"/>
              <w:jc w:val="center"/>
              <w:rPr>
                <w:sz w:val="26"/>
                <w:szCs w:val="26"/>
                <w:lang w:val="en-US"/>
              </w:rPr>
            </w:pPr>
            <w:r>
              <w:rPr>
                <w:sz w:val="26"/>
                <w:szCs w:val="26"/>
                <w:lang w:val="en-US"/>
              </w:rPr>
              <w:t>0</w:t>
            </w:r>
          </w:p>
        </w:tc>
        <w:tc>
          <w:tcPr>
            <w:tcW w:w="1213" w:type="dxa"/>
            <w:shd w:val="clear" w:color="auto" w:fill="auto"/>
            <w:vAlign w:val="center"/>
          </w:tcPr>
          <w:p w14:paraId="74A42C15" w14:textId="77777777" w:rsidR="000A11B6" w:rsidRPr="004C2585" w:rsidRDefault="000A11B6" w:rsidP="00803B9A">
            <w:pPr>
              <w:spacing w:before="40" w:after="40"/>
              <w:jc w:val="center"/>
              <w:rPr>
                <w:sz w:val="26"/>
                <w:szCs w:val="26"/>
                <w:lang w:val="en-US"/>
              </w:rPr>
            </w:pPr>
            <w:r>
              <w:rPr>
                <w:sz w:val="26"/>
                <w:szCs w:val="26"/>
                <w:lang w:val="en-US"/>
              </w:rPr>
              <w:t>100</w:t>
            </w:r>
          </w:p>
        </w:tc>
        <w:tc>
          <w:tcPr>
            <w:tcW w:w="1213" w:type="dxa"/>
            <w:shd w:val="clear" w:color="auto" w:fill="auto"/>
            <w:vAlign w:val="center"/>
          </w:tcPr>
          <w:p w14:paraId="593C1E29" w14:textId="77777777" w:rsidR="000A11B6" w:rsidRPr="006F5AA1" w:rsidRDefault="000A11B6" w:rsidP="00803B9A">
            <w:pPr>
              <w:spacing w:before="40" w:after="40"/>
              <w:jc w:val="center"/>
              <w:rPr>
                <w:sz w:val="26"/>
                <w:szCs w:val="26"/>
                <w:lang w:val="en-US"/>
              </w:rPr>
            </w:pPr>
            <w:r>
              <w:rPr>
                <w:sz w:val="26"/>
                <w:szCs w:val="26"/>
                <w:lang w:val="en-US"/>
              </w:rPr>
              <w:t>100</w:t>
            </w:r>
          </w:p>
        </w:tc>
      </w:tr>
      <w:tr w:rsidR="000A11B6" w:rsidRPr="004C2585" w14:paraId="39A18595" w14:textId="77777777" w:rsidTr="00147DCB">
        <w:trPr>
          <w:trHeight w:val="367"/>
        </w:trPr>
        <w:tc>
          <w:tcPr>
            <w:tcW w:w="709" w:type="dxa"/>
            <w:shd w:val="clear" w:color="auto" w:fill="auto"/>
            <w:vAlign w:val="center"/>
          </w:tcPr>
          <w:p w14:paraId="167BD937" w14:textId="77777777" w:rsidR="000A11B6" w:rsidRPr="004C2585" w:rsidRDefault="000A11B6" w:rsidP="006F5AA1">
            <w:pPr>
              <w:spacing w:before="40" w:after="40"/>
              <w:jc w:val="center"/>
              <w:rPr>
                <w:sz w:val="26"/>
                <w:szCs w:val="26"/>
                <w:lang w:val="es-BO"/>
              </w:rPr>
            </w:pPr>
            <w:r w:rsidRPr="004C2585">
              <w:rPr>
                <w:sz w:val="26"/>
                <w:szCs w:val="26"/>
                <w:lang w:val="es-BO"/>
              </w:rPr>
              <w:t>c</w:t>
            </w:r>
          </w:p>
        </w:tc>
        <w:tc>
          <w:tcPr>
            <w:tcW w:w="4099" w:type="dxa"/>
            <w:shd w:val="clear" w:color="auto" w:fill="auto"/>
            <w:vAlign w:val="center"/>
          </w:tcPr>
          <w:p w14:paraId="2848C6C2" w14:textId="77777777" w:rsidR="000A11B6" w:rsidRPr="004C2585" w:rsidRDefault="000A11B6" w:rsidP="006F5AA1">
            <w:pPr>
              <w:spacing w:before="40" w:after="40"/>
              <w:jc w:val="both"/>
              <w:rPr>
                <w:sz w:val="26"/>
                <w:szCs w:val="26"/>
                <w:lang w:val="es-BO"/>
              </w:rPr>
            </w:pPr>
            <w:r w:rsidRPr="004C2585">
              <w:rPr>
                <w:sz w:val="26"/>
                <w:szCs w:val="26"/>
                <w:lang w:val="es-BO"/>
              </w:rPr>
              <w:t>Trường học có cơ sở hạ tầng và tài liệu phù hợp với học sinh khuyết tật </w:t>
            </w:r>
          </w:p>
        </w:tc>
        <w:tc>
          <w:tcPr>
            <w:tcW w:w="829" w:type="dxa"/>
            <w:shd w:val="clear" w:color="auto" w:fill="auto"/>
            <w:vAlign w:val="center"/>
          </w:tcPr>
          <w:p w14:paraId="0AFDC7A9" w14:textId="77777777" w:rsidR="000A11B6" w:rsidRPr="004C2585" w:rsidRDefault="000A11B6" w:rsidP="006F5AA1">
            <w:pPr>
              <w:spacing w:before="40" w:after="40"/>
              <w:jc w:val="center"/>
              <w:rPr>
                <w:sz w:val="26"/>
                <w:szCs w:val="26"/>
              </w:rPr>
            </w:pPr>
            <w:r w:rsidRPr="004C2585">
              <w:rPr>
                <w:sz w:val="26"/>
                <w:szCs w:val="26"/>
              </w:rPr>
              <w:t>%</w:t>
            </w:r>
          </w:p>
        </w:tc>
        <w:tc>
          <w:tcPr>
            <w:tcW w:w="1584" w:type="dxa"/>
            <w:shd w:val="clear" w:color="auto" w:fill="auto"/>
            <w:vAlign w:val="center"/>
          </w:tcPr>
          <w:p w14:paraId="44E1674D" w14:textId="77777777" w:rsidR="000A11B6" w:rsidRPr="004C2585" w:rsidRDefault="000A11B6" w:rsidP="006F5AA1">
            <w:pPr>
              <w:spacing w:before="40" w:after="40"/>
              <w:jc w:val="center"/>
              <w:rPr>
                <w:sz w:val="26"/>
                <w:szCs w:val="26"/>
              </w:rPr>
            </w:pPr>
            <w:r>
              <w:rPr>
                <w:sz w:val="26"/>
                <w:szCs w:val="26"/>
                <w:lang w:val="es-BO"/>
              </w:rPr>
              <w:t>100</w:t>
            </w:r>
          </w:p>
        </w:tc>
        <w:tc>
          <w:tcPr>
            <w:tcW w:w="2488" w:type="dxa"/>
            <w:shd w:val="clear" w:color="auto" w:fill="auto"/>
          </w:tcPr>
          <w:p w14:paraId="1644C4B3" w14:textId="77777777" w:rsidR="000A11B6" w:rsidRDefault="000A11B6" w:rsidP="000A11B6">
            <w:pPr>
              <w:jc w:val="center"/>
              <w:rPr>
                <w:sz w:val="26"/>
                <w:szCs w:val="26"/>
                <w:lang w:val="es-BO"/>
              </w:rPr>
            </w:pPr>
          </w:p>
          <w:p w14:paraId="673AC4B1" w14:textId="77777777" w:rsidR="000A11B6" w:rsidRDefault="000A11B6" w:rsidP="000A11B6">
            <w:pPr>
              <w:jc w:val="center"/>
              <w:rPr>
                <w:sz w:val="26"/>
                <w:szCs w:val="26"/>
                <w:lang w:val="es-BO"/>
              </w:rPr>
            </w:pPr>
          </w:p>
          <w:p w14:paraId="5498A6F2" w14:textId="77777777" w:rsidR="000A11B6" w:rsidRDefault="000A11B6" w:rsidP="000A11B6">
            <w:pPr>
              <w:jc w:val="center"/>
            </w:pPr>
            <w:r w:rsidRPr="00C052CE">
              <w:rPr>
                <w:sz w:val="26"/>
                <w:szCs w:val="26"/>
                <w:lang w:val="es-BO"/>
              </w:rPr>
              <w:t>100</w:t>
            </w:r>
          </w:p>
        </w:tc>
        <w:tc>
          <w:tcPr>
            <w:tcW w:w="1213" w:type="dxa"/>
            <w:shd w:val="clear" w:color="auto" w:fill="auto"/>
          </w:tcPr>
          <w:p w14:paraId="7F497A49" w14:textId="77777777" w:rsidR="000A11B6" w:rsidRDefault="000A11B6" w:rsidP="006F5AA1">
            <w:pPr>
              <w:rPr>
                <w:sz w:val="26"/>
                <w:szCs w:val="26"/>
                <w:lang w:val="es-BO"/>
              </w:rPr>
            </w:pPr>
          </w:p>
          <w:p w14:paraId="40E543B2" w14:textId="77777777" w:rsidR="000A11B6" w:rsidRDefault="000A11B6" w:rsidP="006F5AA1">
            <w:r w:rsidRPr="00C052CE">
              <w:rPr>
                <w:sz w:val="26"/>
                <w:szCs w:val="26"/>
                <w:lang w:val="es-BO"/>
              </w:rPr>
              <w:t>100</w:t>
            </w:r>
          </w:p>
        </w:tc>
        <w:tc>
          <w:tcPr>
            <w:tcW w:w="1212" w:type="dxa"/>
            <w:shd w:val="clear" w:color="auto" w:fill="auto"/>
          </w:tcPr>
          <w:p w14:paraId="3662E333" w14:textId="77777777" w:rsidR="000A11B6" w:rsidRDefault="000A11B6" w:rsidP="006F5AA1">
            <w:pPr>
              <w:rPr>
                <w:sz w:val="26"/>
                <w:szCs w:val="26"/>
                <w:lang w:val="es-BO"/>
              </w:rPr>
            </w:pPr>
          </w:p>
          <w:p w14:paraId="0AB2E5B6" w14:textId="77777777" w:rsidR="000A11B6" w:rsidRDefault="000A11B6" w:rsidP="006F5AA1">
            <w:r w:rsidRPr="00C052CE">
              <w:rPr>
                <w:sz w:val="26"/>
                <w:szCs w:val="26"/>
                <w:lang w:val="es-BO"/>
              </w:rPr>
              <w:t>100</w:t>
            </w:r>
          </w:p>
        </w:tc>
        <w:tc>
          <w:tcPr>
            <w:tcW w:w="1213" w:type="dxa"/>
            <w:shd w:val="clear" w:color="auto" w:fill="auto"/>
          </w:tcPr>
          <w:p w14:paraId="0C2323DA" w14:textId="77777777" w:rsidR="000A11B6" w:rsidRDefault="000A11B6" w:rsidP="006F5AA1">
            <w:pPr>
              <w:rPr>
                <w:sz w:val="26"/>
                <w:szCs w:val="26"/>
                <w:lang w:val="es-BO"/>
              </w:rPr>
            </w:pPr>
          </w:p>
          <w:p w14:paraId="3B232688" w14:textId="77777777" w:rsidR="000A11B6" w:rsidRDefault="000A11B6" w:rsidP="006F5AA1">
            <w:r w:rsidRPr="00C052CE">
              <w:rPr>
                <w:sz w:val="26"/>
                <w:szCs w:val="26"/>
                <w:lang w:val="es-BO"/>
              </w:rPr>
              <w:t>100</w:t>
            </w:r>
          </w:p>
        </w:tc>
        <w:tc>
          <w:tcPr>
            <w:tcW w:w="1213" w:type="dxa"/>
            <w:shd w:val="clear" w:color="auto" w:fill="auto"/>
          </w:tcPr>
          <w:p w14:paraId="4E89FC0F" w14:textId="77777777" w:rsidR="000A11B6" w:rsidRDefault="000A11B6" w:rsidP="006F5AA1">
            <w:pPr>
              <w:rPr>
                <w:sz w:val="26"/>
                <w:szCs w:val="26"/>
                <w:lang w:val="es-BO"/>
              </w:rPr>
            </w:pPr>
          </w:p>
          <w:p w14:paraId="1E979E53" w14:textId="77777777" w:rsidR="000A11B6" w:rsidRDefault="000A11B6" w:rsidP="006F5AA1">
            <w:r w:rsidRPr="00C052CE">
              <w:rPr>
                <w:sz w:val="26"/>
                <w:szCs w:val="26"/>
                <w:lang w:val="es-BO"/>
              </w:rPr>
              <w:t>100</w:t>
            </w:r>
          </w:p>
        </w:tc>
      </w:tr>
      <w:tr w:rsidR="000A11B6" w:rsidRPr="004C2585" w14:paraId="27B20D73" w14:textId="77777777" w:rsidTr="003E5BD0">
        <w:trPr>
          <w:trHeight w:val="367"/>
        </w:trPr>
        <w:tc>
          <w:tcPr>
            <w:tcW w:w="709" w:type="dxa"/>
            <w:shd w:val="clear" w:color="auto" w:fill="auto"/>
            <w:vAlign w:val="center"/>
          </w:tcPr>
          <w:p w14:paraId="048E7E26" w14:textId="77777777" w:rsidR="000A11B6" w:rsidRPr="004C2585" w:rsidRDefault="000A11B6" w:rsidP="006F5AA1">
            <w:pPr>
              <w:spacing w:before="40" w:after="40"/>
              <w:jc w:val="center"/>
              <w:rPr>
                <w:sz w:val="26"/>
                <w:szCs w:val="26"/>
                <w:lang w:val="es-BO"/>
              </w:rPr>
            </w:pPr>
            <w:r w:rsidRPr="004C2585">
              <w:rPr>
                <w:sz w:val="26"/>
                <w:szCs w:val="26"/>
                <w:lang w:val="es-BO"/>
              </w:rPr>
              <w:t>d</w:t>
            </w:r>
          </w:p>
        </w:tc>
        <w:tc>
          <w:tcPr>
            <w:tcW w:w="4099" w:type="dxa"/>
            <w:shd w:val="clear" w:color="auto" w:fill="auto"/>
            <w:vAlign w:val="center"/>
          </w:tcPr>
          <w:p w14:paraId="698A2330" w14:textId="77777777" w:rsidR="000A11B6" w:rsidRPr="004C2585" w:rsidRDefault="000A11B6" w:rsidP="006F5AA1">
            <w:pPr>
              <w:spacing w:before="40" w:after="40"/>
              <w:jc w:val="both"/>
              <w:rPr>
                <w:sz w:val="26"/>
                <w:szCs w:val="26"/>
                <w:lang w:val="es-BO"/>
              </w:rPr>
            </w:pPr>
            <w:r w:rsidRPr="004C2585">
              <w:rPr>
                <w:sz w:val="26"/>
                <w:szCs w:val="26"/>
                <w:lang w:val="es-BO"/>
              </w:rPr>
              <w:t>Trường học có dịch vụ hỗ trợ tâm lý học sinh</w:t>
            </w:r>
          </w:p>
        </w:tc>
        <w:tc>
          <w:tcPr>
            <w:tcW w:w="829" w:type="dxa"/>
            <w:shd w:val="clear" w:color="auto" w:fill="auto"/>
            <w:vAlign w:val="center"/>
          </w:tcPr>
          <w:p w14:paraId="7374C8CB" w14:textId="77777777" w:rsidR="000A11B6" w:rsidRPr="004C2585" w:rsidRDefault="000A11B6" w:rsidP="006F5AA1">
            <w:pPr>
              <w:spacing w:before="40" w:after="40"/>
              <w:jc w:val="center"/>
              <w:rPr>
                <w:sz w:val="26"/>
                <w:szCs w:val="26"/>
              </w:rPr>
            </w:pPr>
            <w:r w:rsidRPr="004C2585">
              <w:rPr>
                <w:sz w:val="26"/>
                <w:szCs w:val="26"/>
              </w:rPr>
              <w:t>%</w:t>
            </w:r>
          </w:p>
        </w:tc>
        <w:tc>
          <w:tcPr>
            <w:tcW w:w="1584" w:type="dxa"/>
            <w:shd w:val="clear" w:color="auto" w:fill="auto"/>
          </w:tcPr>
          <w:p w14:paraId="62480436" w14:textId="77777777" w:rsidR="000A11B6" w:rsidRDefault="000A11B6" w:rsidP="00AC7BDD">
            <w:pPr>
              <w:jc w:val="center"/>
            </w:pPr>
            <w:r w:rsidRPr="009822D5">
              <w:rPr>
                <w:sz w:val="26"/>
                <w:szCs w:val="26"/>
                <w:lang w:val="es-BO"/>
              </w:rPr>
              <w:t>100</w:t>
            </w:r>
          </w:p>
        </w:tc>
        <w:tc>
          <w:tcPr>
            <w:tcW w:w="2488" w:type="dxa"/>
            <w:shd w:val="clear" w:color="auto" w:fill="auto"/>
          </w:tcPr>
          <w:p w14:paraId="7FD67E2E" w14:textId="77777777" w:rsidR="000A11B6" w:rsidRDefault="000A11B6" w:rsidP="000A11B6">
            <w:pPr>
              <w:jc w:val="center"/>
            </w:pPr>
            <w:r w:rsidRPr="009822D5">
              <w:rPr>
                <w:sz w:val="26"/>
                <w:szCs w:val="26"/>
                <w:lang w:val="es-BO"/>
              </w:rPr>
              <w:t>100</w:t>
            </w:r>
          </w:p>
        </w:tc>
        <w:tc>
          <w:tcPr>
            <w:tcW w:w="1213" w:type="dxa"/>
            <w:shd w:val="clear" w:color="auto" w:fill="auto"/>
          </w:tcPr>
          <w:p w14:paraId="62B3A07F" w14:textId="77777777" w:rsidR="000A11B6" w:rsidRDefault="000A11B6" w:rsidP="006F5AA1">
            <w:r w:rsidRPr="009822D5">
              <w:rPr>
                <w:sz w:val="26"/>
                <w:szCs w:val="26"/>
                <w:lang w:val="es-BO"/>
              </w:rPr>
              <w:t>100</w:t>
            </w:r>
          </w:p>
        </w:tc>
        <w:tc>
          <w:tcPr>
            <w:tcW w:w="1212" w:type="dxa"/>
            <w:shd w:val="clear" w:color="auto" w:fill="auto"/>
          </w:tcPr>
          <w:p w14:paraId="202116A9" w14:textId="77777777" w:rsidR="000A11B6" w:rsidRDefault="000A11B6" w:rsidP="006F5AA1">
            <w:r w:rsidRPr="009822D5">
              <w:rPr>
                <w:sz w:val="26"/>
                <w:szCs w:val="26"/>
                <w:lang w:val="es-BO"/>
              </w:rPr>
              <w:t>100</w:t>
            </w:r>
          </w:p>
        </w:tc>
        <w:tc>
          <w:tcPr>
            <w:tcW w:w="1213" w:type="dxa"/>
            <w:shd w:val="clear" w:color="auto" w:fill="auto"/>
          </w:tcPr>
          <w:p w14:paraId="306F01CD" w14:textId="77777777" w:rsidR="000A11B6" w:rsidRDefault="000A11B6" w:rsidP="006F5AA1">
            <w:r w:rsidRPr="009822D5">
              <w:rPr>
                <w:sz w:val="26"/>
                <w:szCs w:val="26"/>
                <w:lang w:val="es-BO"/>
              </w:rPr>
              <w:t>100</w:t>
            </w:r>
          </w:p>
        </w:tc>
        <w:tc>
          <w:tcPr>
            <w:tcW w:w="1213" w:type="dxa"/>
            <w:shd w:val="clear" w:color="auto" w:fill="auto"/>
          </w:tcPr>
          <w:p w14:paraId="2DA4D5FD" w14:textId="77777777" w:rsidR="000A11B6" w:rsidRDefault="000A11B6" w:rsidP="006F5AA1">
            <w:r w:rsidRPr="009822D5">
              <w:rPr>
                <w:sz w:val="26"/>
                <w:szCs w:val="26"/>
                <w:lang w:val="es-BO"/>
              </w:rPr>
              <w:t>100</w:t>
            </w:r>
          </w:p>
        </w:tc>
      </w:tr>
    </w:tbl>
    <w:p w14:paraId="74BAB3A4" w14:textId="77777777" w:rsidR="00504F7B" w:rsidRPr="004C2585" w:rsidRDefault="00504F7B" w:rsidP="00803B9A">
      <w:pPr>
        <w:spacing w:before="240" w:after="240"/>
        <w:ind w:firstLine="709"/>
        <w:jc w:val="both"/>
        <w:rPr>
          <w:b/>
          <w:sz w:val="26"/>
          <w:szCs w:val="26"/>
          <w:lang w:val="es-BO"/>
        </w:rPr>
      </w:pPr>
      <w:r w:rsidRPr="004C2585">
        <w:rPr>
          <w:b/>
          <w:sz w:val="26"/>
          <w:szCs w:val="26"/>
          <w:lang w:val="es-BO"/>
        </w:rPr>
        <w:t>II. CÁC CHỈ TIÊU THEO QUY ĐỊNH CỦA TỈNH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2"/>
        <w:gridCol w:w="831"/>
        <w:gridCol w:w="1597"/>
        <w:gridCol w:w="2426"/>
        <w:gridCol w:w="1213"/>
        <w:gridCol w:w="1209"/>
        <w:gridCol w:w="1212"/>
        <w:gridCol w:w="1212"/>
      </w:tblGrid>
      <w:tr w:rsidR="004C2585" w:rsidRPr="004C2585" w14:paraId="32C73BDD" w14:textId="77777777" w:rsidTr="006F5AA1">
        <w:trPr>
          <w:trHeight w:val="368"/>
        </w:trPr>
        <w:tc>
          <w:tcPr>
            <w:tcW w:w="708" w:type="dxa"/>
            <w:vMerge w:val="restart"/>
            <w:shd w:val="clear" w:color="auto" w:fill="auto"/>
            <w:vAlign w:val="center"/>
          </w:tcPr>
          <w:p w14:paraId="398A83A1" w14:textId="77777777" w:rsidR="00504F7B" w:rsidRPr="00F73EF3" w:rsidRDefault="00504F7B" w:rsidP="00F73EF3">
            <w:pPr>
              <w:spacing w:before="40" w:after="40"/>
              <w:jc w:val="center"/>
              <w:rPr>
                <w:b/>
                <w:sz w:val="26"/>
                <w:szCs w:val="26"/>
                <w:lang w:val="es-BO"/>
              </w:rPr>
            </w:pPr>
            <w:r w:rsidRPr="00F73EF3">
              <w:rPr>
                <w:b/>
                <w:sz w:val="26"/>
                <w:szCs w:val="26"/>
                <w:lang w:val="es-BO"/>
              </w:rPr>
              <w:t>STT</w:t>
            </w:r>
          </w:p>
        </w:tc>
        <w:tc>
          <w:tcPr>
            <w:tcW w:w="4152" w:type="dxa"/>
            <w:vMerge w:val="restart"/>
            <w:shd w:val="clear" w:color="auto" w:fill="auto"/>
            <w:vAlign w:val="center"/>
          </w:tcPr>
          <w:p w14:paraId="11E88471" w14:textId="77777777" w:rsidR="00504F7B" w:rsidRPr="00F73EF3" w:rsidRDefault="00504F7B" w:rsidP="00F73EF3">
            <w:pPr>
              <w:spacing w:before="40" w:after="40"/>
              <w:jc w:val="center"/>
              <w:rPr>
                <w:b/>
                <w:sz w:val="26"/>
                <w:szCs w:val="26"/>
                <w:lang w:val="es-BO"/>
              </w:rPr>
            </w:pPr>
            <w:r w:rsidRPr="00F73EF3">
              <w:rPr>
                <w:b/>
                <w:sz w:val="26"/>
                <w:szCs w:val="26"/>
                <w:lang w:val="es-BO"/>
              </w:rPr>
              <w:t>Tên chỉ tiêu</w:t>
            </w:r>
          </w:p>
        </w:tc>
        <w:tc>
          <w:tcPr>
            <w:tcW w:w="831" w:type="dxa"/>
            <w:vMerge w:val="restart"/>
            <w:shd w:val="clear" w:color="auto" w:fill="auto"/>
            <w:vAlign w:val="center"/>
          </w:tcPr>
          <w:p w14:paraId="202DAB6F" w14:textId="77777777" w:rsidR="00504F7B" w:rsidRPr="00F73EF3" w:rsidRDefault="00504F7B" w:rsidP="00F73EF3">
            <w:pPr>
              <w:spacing w:before="40" w:after="40"/>
              <w:jc w:val="center"/>
              <w:rPr>
                <w:b/>
                <w:sz w:val="26"/>
                <w:szCs w:val="26"/>
                <w:lang w:val="es-BO"/>
              </w:rPr>
            </w:pPr>
            <w:r w:rsidRPr="00F73EF3">
              <w:rPr>
                <w:b/>
                <w:sz w:val="26"/>
                <w:szCs w:val="26"/>
                <w:lang w:val="es-BO"/>
              </w:rPr>
              <w:t>ĐVT</w:t>
            </w:r>
          </w:p>
        </w:tc>
        <w:tc>
          <w:tcPr>
            <w:tcW w:w="1597" w:type="dxa"/>
            <w:vMerge w:val="restart"/>
            <w:shd w:val="clear" w:color="auto" w:fill="auto"/>
            <w:vAlign w:val="center"/>
          </w:tcPr>
          <w:p w14:paraId="131686A3" w14:textId="77777777" w:rsidR="00504F7B" w:rsidRPr="00F73EF3" w:rsidRDefault="00504F7B" w:rsidP="00F73EF3">
            <w:pPr>
              <w:spacing w:before="40" w:after="40"/>
              <w:jc w:val="center"/>
              <w:rPr>
                <w:b/>
                <w:sz w:val="26"/>
                <w:szCs w:val="26"/>
                <w:lang w:val="es-BO"/>
              </w:rPr>
            </w:pPr>
            <w:r w:rsidRPr="00F73EF3">
              <w:rPr>
                <w:b/>
                <w:sz w:val="26"/>
                <w:szCs w:val="26"/>
                <w:lang w:val="es-BO"/>
              </w:rPr>
              <w:t>Hiện trạng 6/2022</w:t>
            </w:r>
          </w:p>
        </w:tc>
        <w:tc>
          <w:tcPr>
            <w:tcW w:w="2426" w:type="dxa"/>
            <w:shd w:val="clear" w:color="auto" w:fill="auto"/>
            <w:vAlign w:val="center"/>
          </w:tcPr>
          <w:p w14:paraId="6237CF5D" w14:textId="77777777" w:rsidR="00504F7B" w:rsidRPr="00F73EF3" w:rsidRDefault="00504F7B" w:rsidP="00F73EF3">
            <w:pPr>
              <w:spacing w:before="40" w:after="40"/>
              <w:jc w:val="center"/>
              <w:rPr>
                <w:b/>
                <w:sz w:val="26"/>
                <w:szCs w:val="26"/>
                <w:lang w:val="es-BO"/>
              </w:rPr>
            </w:pPr>
            <w:r w:rsidRPr="00F73EF3">
              <w:rPr>
                <w:b/>
                <w:sz w:val="26"/>
                <w:szCs w:val="26"/>
                <w:lang w:val="es-BO"/>
              </w:rPr>
              <w:t>Chỉ tiêu 2025</w:t>
            </w:r>
          </w:p>
        </w:tc>
        <w:tc>
          <w:tcPr>
            <w:tcW w:w="4846" w:type="dxa"/>
            <w:gridSpan w:val="4"/>
            <w:shd w:val="clear" w:color="auto" w:fill="auto"/>
            <w:vAlign w:val="center"/>
          </w:tcPr>
          <w:p w14:paraId="121B0CD0" w14:textId="77777777" w:rsidR="00504F7B" w:rsidRPr="00F73EF3" w:rsidRDefault="00504F7B" w:rsidP="00F73EF3">
            <w:pPr>
              <w:spacing w:before="40" w:after="40"/>
              <w:jc w:val="center"/>
              <w:rPr>
                <w:b/>
                <w:sz w:val="26"/>
                <w:szCs w:val="26"/>
                <w:lang w:val="es-BO"/>
              </w:rPr>
            </w:pPr>
            <w:r w:rsidRPr="00F73EF3">
              <w:rPr>
                <w:b/>
                <w:sz w:val="26"/>
                <w:szCs w:val="26"/>
                <w:lang w:val="es-BO"/>
              </w:rPr>
              <w:t>Phân kỳ thực hiện</w:t>
            </w:r>
          </w:p>
        </w:tc>
      </w:tr>
      <w:tr w:rsidR="000A11B6" w:rsidRPr="004C2585" w14:paraId="1ED03CE6" w14:textId="77777777" w:rsidTr="00442FB6">
        <w:trPr>
          <w:trHeight w:val="367"/>
        </w:trPr>
        <w:tc>
          <w:tcPr>
            <w:tcW w:w="708" w:type="dxa"/>
            <w:vMerge/>
            <w:shd w:val="clear" w:color="auto" w:fill="auto"/>
            <w:vAlign w:val="center"/>
          </w:tcPr>
          <w:p w14:paraId="20505EE2" w14:textId="77777777" w:rsidR="000A11B6" w:rsidRPr="00F73EF3" w:rsidRDefault="000A11B6" w:rsidP="00F73EF3">
            <w:pPr>
              <w:spacing w:before="40" w:after="40"/>
              <w:jc w:val="center"/>
              <w:rPr>
                <w:b/>
                <w:sz w:val="26"/>
                <w:szCs w:val="26"/>
                <w:lang w:val="es-BO"/>
              </w:rPr>
            </w:pPr>
          </w:p>
        </w:tc>
        <w:tc>
          <w:tcPr>
            <w:tcW w:w="4152" w:type="dxa"/>
            <w:vMerge/>
            <w:shd w:val="clear" w:color="auto" w:fill="auto"/>
            <w:vAlign w:val="center"/>
          </w:tcPr>
          <w:p w14:paraId="4654D686" w14:textId="77777777" w:rsidR="000A11B6" w:rsidRPr="00F73EF3" w:rsidRDefault="000A11B6" w:rsidP="00F73EF3">
            <w:pPr>
              <w:spacing w:before="40" w:after="40"/>
              <w:jc w:val="center"/>
              <w:rPr>
                <w:b/>
                <w:sz w:val="26"/>
                <w:szCs w:val="26"/>
                <w:lang w:val="es-BO"/>
              </w:rPr>
            </w:pPr>
          </w:p>
        </w:tc>
        <w:tc>
          <w:tcPr>
            <w:tcW w:w="831" w:type="dxa"/>
            <w:vMerge/>
            <w:shd w:val="clear" w:color="auto" w:fill="auto"/>
            <w:vAlign w:val="center"/>
          </w:tcPr>
          <w:p w14:paraId="3FB6A507" w14:textId="77777777" w:rsidR="000A11B6" w:rsidRPr="00F73EF3" w:rsidRDefault="000A11B6" w:rsidP="00F73EF3">
            <w:pPr>
              <w:spacing w:before="40" w:after="40"/>
              <w:jc w:val="center"/>
              <w:rPr>
                <w:b/>
                <w:sz w:val="26"/>
                <w:szCs w:val="26"/>
                <w:lang w:val="es-BO"/>
              </w:rPr>
            </w:pPr>
          </w:p>
        </w:tc>
        <w:tc>
          <w:tcPr>
            <w:tcW w:w="1597" w:type="dxa"/>
            <w:vMerge/>
            <w:shd w:val="clear" w:color="auto" w:fill="auto"/>
            <w:vAlign w:val="center"/>
          </w:tcPr>
          <w:p w14:paraId="5CE5C8EB" w14:textId="77777777" w:rsidR="000A11B6" w:rsidRPr="00F73EF3" w:rsidRDefault="000A11B6" w:rsidP="00F73EF3">
            <w:pPr>
              <w:spacing w:before="40" w:after="40"/>
              <w:jc w:val="center"/>
              <w:rPr>
                <w:b/>
                <w:sz w:val="26"/>
                <w:szCs w:val="26"/>
                <w:lang w:val="es-BO"/>
              </w:rPr>
            </w:pPr>
          </w:p>
        </w:tc>
        <w:tc>
          <w:tcPr>
            <w:tcW w:w="2426" w:type="dxa"/>
            <w:shd w:val="clear" w:color="auto" w:fill="auto"/>
            <w:vAlign w:val="center"/>
          </w:tcPr>
          <w:p w14:paraId="7659D53B" w14:textId="77777777" w:rsidR="000A11B6" w:rsidRPr="00F73EF3" w:rsidRDefault="000A11B6" w:rsidP="00F73EF3">
            <w:pPr>
              <w:spacing w:before="40" w:after="40"/>
              <w:jc w:val="center"/>
              <w:rPr>
                <w:b/>
                <w:sz w:val="26"/>
                <w:szCs w:val="26"/>
                <w:lang w:val="es-BO"/>
              </w:rPr>
            </w:pPr>
            <w:r>
              <w:rPr>
                <w:b/>
                <w:sz w:val="26"/>
                <w:szCs w:val="26"/>
                <w:lang w:val="es-BO"/>
              </w:rPr>
              <w:t>Trường</w:t>
            </w:r>
          </w:p>
        </w:tc>
        <w:tc>
          <w:tcPr>
            <w:tcW w:w="1213" w:type="dxa"/>
            <w:shd w:val="clear" w:color="auto" w:fill="auto"/>
            <w:vAlign w:val="center"/>
          </w:tcPr>
          <w:p w14:paraId="6F562DEB" w14:textId="77777777" w:rsidR="000A11B6" w:rsidRPr="00F73EF3" w:rsidRDefault="000A11B6" w:rsidP="00F73EF3">
            <w:pPr>
              <w:spacing w:before="40" w:after="40"/>
              <w:jc w:val="center"/>
              <w:rPr>
                <w:b/>
                <w:sz w:val="26"/>
                <w:szCs w:val="26"/>
                <w:lang w:val="es-BO"/>
              </w:rPr>
            </w:pPr>
            <w:r w:rsidRPr="00F73EF3">
              <w:rPr>
                <w:b/>
                <w:sz w:val="26"/>
                <w:szCs w:val="26"/>
                <w:lang w:val="es-BO"/>
              </w:rPr>
              <w:t>2022</w:t>
            </w:r>
          </w:p>
        </w:tc>
        <w:tc>
          <w:tcPr>
            <w:tcW w:w="1209" w:type="dxa"/>
            <w:shd w:val="clear" w:color="auto" w:fill="auto"/>
            <w:vAlign w:val="center"/>
          </w:tcPr>
          <w:p w14:paraId="582C8961" w14:textId="77777777" w:rsidR="000A11B6" w:rsidRPr="00F73EF3" w:rsidRDefault="000A11B6" w:rsidP="00F73EF3">
            <w:pPr>
              <w:spacing w:before="40" w:after="40"/>
              <w:jc w:val="center"/>
              <w:rPr>
                <w:b/>
                <w:sz w:val="26"/>
                <w:szCs w:val="26"/>
                <w:lang w:val="es-BO"/>
              </w:rPr>
            </w:pPr>
            <w:r w:rsidRPr="00F73EF3">
              <w:rPr>
                <w:b/>
                <w:sz w:val="26"/>
                <w:szCs w:val="26"/>
                <w:lang w:val="es-BO"/>
              </w:rPr>
              <w:t>2023</w:t>
            </w:r>
          </w:p>
        </w:tc>
        <w:tc>
          <w:tcPr>
            <w:tcW w:w="1212" w:type="dxa"/>
            <w:shd w:val="clear" w:color="auto" w:fill="auto"/>
            <w:vAlign w:val="center"/>
          </w:tcPr>
          <w:p w14:paraId="3F9F3591" w14:textId="77777777" w:rsidR="000A11B6" w:rsidRPr="00F73EF3" w:rsidRDefault="000A11B6" w:rsidP="00F73EF3">
            <w:pPr>
              <w:spacing w:before="40" w:after="40"/>
              <w:jc w:val="center"/>
              <w:rPr>
                <w:b/>
                <w:sz w:val="26"/>
                <w:szCs w:val="26"/>
                <w:lang w:val="es-BO"/>
              </w:rPr>
            </w:pPr>
            <w:r w:rsidRPr="00F73EF3">
              <w:rPr>
                <w:b/>
                <w:sz w:val="26"/>
                <w:szCs w:val="26"/>
                <w:lang w:val="es-BO"/>
              </w:rPr>
              <w:t>2024</w:t>
            </w:r>
          </w:p>
        </w:tc>
        <w:tc>
          <w:tcPr>
            <w:tcW w:w="1212" w:type="dxa"/>
            <w:shd w:val="clear" w:color="auto" w:fill="auto"/>
            <w:vAlign w:val="center"/>
          </w:tcPr>
          <w:p w14:paraId="59D6C1A8" w14:textId="77777777" w:rsidR="000A11B6" w:rsidRPr="00F73EF3" w:rsidRDefault="000A11B6" w:rsidP="00F73EF3">
            <w:pPr>
              <w:spacing w:before="40" w:after="40"/>
              <w:jc w:val="center"/>
              <w:rPr>
                <w:b/>
                <w:sz w:val="26"/>
                <w:szCs w:val="26"/>
                <w:lang w:val="es-BO"/>
              </w:rPr>
            </w:pPr>
            <w:r w:rsidRPr="00F73EF3">
              <w:rPr>
                <w:b/>
                <w:sz w:val="26"/>
                <w:szCs w:val="26"/>
                <w:lang w:val="es-BO"/>
              </w:rPr>
              <w:t>2025</w:t>
            </w:r>
          </w:p>
        </w:tc>
      </w:tr>
      <w:tr w:rsidR="000A11B6" w:rsidRPr="004C2585" w14:paraId="6C74CE5A" w14:textId="77777777" w:rsidTr="001926D2">
        <w:trPr>
          <w:trHeight w:val="367"/>
        </w:trPr>
        <w:tc>
          <w:tcPr>
            <w:tcW w:w="708" w:type="dxa"/>
            <w:shd w:val="clear" w:color="auto" w:fill="auto"/>
            <w:vAlign w:val="center"/>
          </w:tcPr>
          <w:p w14:paraId="35BD087D" w14:textId="77777777" w:rsidR="000A11B6" w:rsidRPr="006F5AA1" w:rsidRDefault="000A11B6" w:rsidP="00F73EF3">
            <w:pPr>
              <w:spacing w:before="40" w:after="40"/>
              <w:jc w:val="center"/>
              <w:rPr>
                <w:b/>
                <w:bCs/>
                <w:sz w:val="26"/>
                <w:szCs w:val="26"/>
                <w:lang w:val="en-US"/>
              </w:rPr>
            </w:pPr>
            <w:r>
              <w:rPr>
                <w:b/>
                <w:bCs/>
                <w:sz w:val="26"/>
                <w:szCs w:val="26"/>
                <w:lang w:val="en-US"/>
              </w:rPr>
              <w:t>1</w:t>
            </w:r>
          </w:p>
        </w:tc>
        <w:tc>
          <w:tcPr>
            <w:tcW w:w="4152" w:type="dxa"/>
            <w:shd w:val="clear" w:color="auto" w:fill="auto"/>
            <w:vAlign w:val="center"/>
          </w:tcPr>
          <w:p w14:paraId="2FFB8172" w14:textId="77777777" w:rsidR="000A11B6" w:rsidRPr="004C2585" w:rsidRDefault="000A11B6" w:rsidP="00F73EF3">
            <w:pPr>
              <w:spacing w:before="40" w:after="40"/>
              <w:rPr>
                <w:b/>
                <w:sz w:val="26"/>
                <w:szCs w:val="26"/>
                <w:lang w:val="es-BO"/>
              </w:rPr>
            </w:pPr>
            <w:r w:rsidRPr="004C2585">
              <w:rPr>
                <w:b/>
                <w:bCs/>
                <w:sz w:val="26"/>
                <w:szCs w:val="26"/>
              </w:rPr>
              <w:t xml:space="preserve">Phổ cập giáo dục và xóa mù chữ </w:t>
            </w:r>
          </w:p>
        </w:tc>
        <w:tc>
          <w:tcPr>
            <w:tcW w:w="831" w:type="dxa"/>
            <w:shd w:val="clear" w:color="auto" w:fill="auto"/>
          </w:tcPr>
          <w:p w14:paraId="5EA1CAAE" w14:textId="77777777" w:rsidR="000A11B6" w:rsidRPr="004C2585" w:rsidRDefault="000A11B6" w:rsidP="00F73EF3">
            <w:pPr>
              <w:spacing w:before="40" w:after="40"/>
              <w:jc w:val="center"/>
              <w:rPr>
                <w:sz w:val="26"/>
                <w:szCs w:val="26"/>
                <w:lang w:val="es-BO"/>
              </w:rPr>
            </w:pPr>
          </w:p>
        </w:tc>
        <w:tc>
          <w:tcPr>
            <w:tcW w:w="1597" w:type="dxa"/>
            <w:shd w:val="clear" w:color="auto" w:fill="auto"/>
            <w:vAlign w:val="center"/>
          </w:tcPr>
          <w:p w14:paraId="7FE94DFF" w14:textId="77777777" w:rsidR="000A11B6" w:rsidRDefault="000A11B6" w:rsidP="00F73EF3">
            <w:pPr>
              <w:spacing w:before="40" w:after="40"/>
              <w:jc w:val="center"/>
              <w:rPr>
                <w:sz w:val="26"/>
                <w:szCs w:val="26"/>
                <w:lang w:val="en-US"/>
              </w:rPr>
            </w:pPr>
          </w:p>
        </w:tc>
        <w:tc>
          <w:tcPr>
            <w:tcW w:w="2426" w:type="dxa"/>
            <w:shd w:val="clear" w:color="auto" w:fill="auto"/>
          </w:tcPr>
          <w:p w14:paraId="34623935" w14:textId="77777777" w:rsidR="000A11B6" w:rsidRPr="004C2585" w:rsidRDefault="000A11B6" w:rsidP="00F73EF3">
            <w:pPr>
              <w:spacing w:before="40" w:after="40"/>
              <w:jc w:val="center"/>
              <w:rPr>
                <w:sz w:val="26"/>
                <w:szCs w:val="26"/>
                <w:lang w:val="es-BO"/>
              </w:rPr>
            </w:pPr>
          </w:p>
        </w:tc>
        <w:tc>
          <w:tcPr>
            <w:tcW w:w="1213" w:type="dxa"/>
            <w:shd w:val="clear" w:color="auto" w:fill="auto"/>
          </w:tcPr>
          <w:p w14:paraId="37396C9D" w14:textId="77777777" w:rsidR="000A11B6" w:rsidRDefault="000A11B6" w:rsidP="00F73EF3">
            <w:pPr>
              <w:spacing w:before="40" w:after="40"/>
              <w:jc w:val="center"/>
              <w:rPr>
                <w:sz w:val="26"/>
                <w:szCs w:val="26"/>
                <w:lang w:val="es-BO"/>
              </w:rPr>
            </w:pPr>
          </w:p>
        </w:tc>
        <w:tc>
          <w:tcPr>
            <w:tcW w:w="1209" w:type="dxa"/>
            <w:shd w:val="clear" w:color="auto" w:fill="auto"/>
          </w:tcPr>
          <w:p w14:paraId="31088C04" w14:textId="77777777" w:rsidR="000A11B6" w:rsidRDefault="000A11B6" w:rsidP="00F73EF3">
            <w:pPr>
              <w:spacing w:before="40" w:after="40"/>
              <w:jc w:val="center"/>
              <w:rPr>
                <w:sz w:val="26"/>
                <w:szCs w:val="26"/>
                <w:lang w:val="es-BO"/>
              </w:rPr>
            </w:pPr>
          </w:p>
        </w:tc>
        <w:tc>
          <w:tcPr>
            <w:tcW w:w="1212" w:type="dxa"/>
            <w:shd w:val="clear" w:color="auto" w:fill="auto"/>
          </w:tcPr>
          <w:p w14:paraId="2FF04C25" w14:textId="77777777" w:rsidR="000A11B6" w:rsidRDefault="000A11B6" w:rsidP="00F73EF3">
            <w:pPr>
              <w:spacing w:before="40" w:after="40"/>
              <w:jc w:val="center"/>
              <w:rPr>
                <w:sz w:val="26"/>
                <w:szCs w:val="26"/>
                <w:lang w:val="es-BO"/>
              </w:rPr>
            </w:pPr>
          </w:p>
        </w:tc>
        <w:tc>
          <w:tcPr>
            <w:tcW w:w="1212" w:type="dxa"/>
            <w:shd w:val="clear" w:color="auto" w:fill="auto"/>
          </w:tcPr>
          <w:p w14:paraId="30A6075A" w14:textId="77777777" w:rsidR="000A11B6" w:rsidRPr="004C2585" w:rsidRDefault="000A11B6" w:rsidP="00F73EF3">
            <w:pPr>
              <w:spacing w:before="40" w:after="40"/>
              <w:jc w:val="center"/>
              <w:rPr>
                <w:sz w:val="26"/>
                <w:szCs w:val="26"/>
                <w:lang w:val="es-BO"/>
              </w:rPr>
            </w:pPr>
          </w:p>
        </w:tc>
      </w:tr>
      <w:tr w:rsidR="000A11B6" w:rsidRPr="004C2585" w14:paraId="168B215D" w14:textId="77777777" w:rsidTr="00C579F8">
        <w:trPr>
          <w:trHeight w:val="367"/>
        </w:trPr>
        <w:tc>
          <w:tcPr>
            <w:tcW w:w="708" w:type="dxa"/>
            <w:shd w:val="clear" w:color="auto" w:fill="auto"/>
            <w:vAlign w:val="center"/>
          </w:tcPr>
          <w:p w14:paraId="581D378C" w14:textId="77777777" w:rsidR="000A11B6" w:rsidRPr="004C2585" w:rsidRDefault="000A11B6" w:rsidP="00F73EF3">
            <w:pPr>
              <w:spacing w:before="40" w:after="40"/>
              <w:jc w:val="center"/>
              <w:rPr>
                <w:bCs/>
                <w:sz w:val="26"/>
                <w:szCs w:val="26"/>
              </w:rPr>
            </w:pPr>
            <w:r w:rsidRPr="004C2585">
              <w:rPr>
                <w:bCs/>
                <w:sz w:val="26"/>
                <w:szCs w:val="26"/>
              </w:rPr>
              <w:t>a</w:t>
            </w:r>
          </w:p>
        </w:tc>
        <w:tc>
          <w:tcPr>
            <w:tcW w:w="4152" w:type="dxa"/>
            <w:shd w:val="clear" w:color="auto" w:fill="auto"/>
            <w:vAlign w:val="center"/>
          </w:tcPr>
          <w:p w14:paraId="73E8E294" w14:textId="77777777" w:rsidR="000A11B6" w:rsidRPr="004C2585" w:rsidRDefault="000A11B6" w:rsidP="00F73EF3">
            <w:pPr>
              <w:spacing w:before="40" w:after="40"/>
              <w:rPr>
                <w:bCs/>
                <w:sz w:val="26"/>
                <w:szCs w:val="26"/>
              </w:rPr>
            </w:pPr>
            <w:r w:rsidRPr="004C2585">
              <w:rPr>
                <w:bCs/>
                <w:iCs/>
                <w:sz w:val="26"/>
                <w:szCs w:val="26"/>
              </w:rPr>
              <w:t>Phổ cập giáo dục</w:t>
            </w:r>
          </w:p>
        </w:tc>
        <w:tc>
          <w:tcPr>
            <w:tcW w:w="831" w:type="dxa"/>
            <w:shd w:val="clear" w:color="auto" w:fill="auto"/>
            <w:vAlign w:val="center"/>
          </w:tcPr>
          <w:p w14:paraId="4849371C" w14:textId="77777777" w:rsidR="000A11B6" w:rsidRPr="004C2585" w:rsidRDefault="000A11B6" w:rsidP="00F73EF3">
            <w:pPr>
              <w:spacing w:before="40" w:after="40"/>
              <w:jc w:val="center"/>
              <w:rPr>
                <w:sz w:val="26"/>
                <w:szCs w:val="26"/>
                <w:lang w:val="es-BO"/>
              </w:rPr>
            </w:pPr>
          </w:p>
        </w:tc>
        <w:tc>
          <w:tcPr>
            <w:tcW w:w="1597" w:type="dxa"/>
            <w:shd w:val="clear" w:color="auto" w:fill="auto"/>
            <w:vAlign w:val="center"/>
          </w:tcPr>
          <w:p w14:paraId="3BD40404" w14:textId="77777777" w:rsidR="000A11B6" w:rsidRPr="004C2585" w:rsidRDefault="000A11B6" w:rsidP="00F73EF3">
            <w:pPr>
              <w:spacing w:before="40" w:after="40"/>
              <w:jc w:val="center"/>
              <w:rPr>
                <w:sz w:val="26"/>
                <w:szCs w:val="26"/>
                <w:lang w:val="es-BO"/>
              </w:rPr>
            </w:pPr>
          </w:p>
        </w:tc>
        <w:tc>
          <w:tcPr>
            <w:tcW w:w="2426" w:type="dxa"/>
            <w:shd w:val="clear" w:color="auto" w:fill="auto"/>
            <w:vAlign w:val="center"/>
          </w:tcPr>
          <w:p w14:paraId="4FAAD4EF" w14:textId="77777777" w:rsidR="000A11B6" w:rsidRPr="004C2585" w:rsidRDefault="000A11B6" w:rsidP="00F73EF3">
            <w:pPr>
              <w:spacing w:before="40" w:after="40"/>
              <w:jc w:val="center"/>
              <w:rPr>
                <w:sz w:val="26"/>
                <w:szCs w:val="26"/>
                <w:lang w:val="es-BO"/>
              </w:rPr>
            </w:pPr>
          </w:p>
        </w:tc>
        <w:tc>
          <w:tcPr>
            <w:tcW w:w="1213" w:type="dxa"/>
            <w:shd w:val="clear" w:color="auto" w:fill="auto"/>
            <w:vAlign w:val="center"/>
          </w:tcPr>
          <w:p w14:paraId="67B7B99A" w14:textId="77777777" w:rsidR="000A11B6" w:rsidRPr="004C2585" w:rsidRDefault="000A11B6" w:rsidP="00F73EF3">
            <w:pPr>
              <w:spacing w:before="40" w:after="40"/>
              <w:jc w:val="center"/>
              <w:rPr>
                <w:sz w:val="26"/>
                <w:szCs w:val="26"/>
                <w:lang w:val="es-BO"/>
              </w:rPr>
            </w:pPr>
          </w:p>
        </w:tc>
        <w:tc>
          <w:tcPr>
            <w:tcW w:w="1209" w:type="dxa"/>
            <w:shd w:val="clear" w:color="auto" w:fill="auto"/>
            <w:vAlign w:val="center"/>
          </w:tcPr>
          <w:p w14:paraId="0E582E8D" w14:textId="77777777" w:rsidR="000A11B6" w:rsidRPr="004C2585" w:rsidRDefault="000A11B6" w:rsidP="00F73EF3">
            <w:pPr>
              <w:spacing w:before="40" w:after="40"/>
              <w:jc w:val="center"/>
              <w:rPr>
                <w:sz w:val="26"/>
                <w:szCs w:val="26"/>
                <w:lang w:val="es-BO"/>
              </w:rPr>
            </w:pPr>
          </w:p>
        </w:tc>
        <w:tc>
          <w:tcPr>
            <w:tcW w:w="1212" w:type="dxa"/>
            <w:shd w:val="clear" w:color="auto" w:fill="auto"/>
            <w:vAlign w:val="center"/>
          </w:tcPr>
          <w:p w14:paraId="67FE9663" w14:textId="77777777" w:rsidR="000A11B6" w:rsidRPr="004C2585" w:rsidRDefault="000A11B6" w:rsidP="00F73EF3">
            <w:pPr>
              <w:spacing w:before="40" w:after="40"/>
              <w:jc w:val="center"/>
              <w:rPr>
                <w:sz w:val="26"/>
                <w:szCs w:val="26"/>
                <w:lang w:val="es-BO"/>
              </w:rPr>
            </w:pPr>
          </w:p>
        </w:tc>
        <w:tc>
          <w:tcPr>
            <w:tcW w:w="1212" w:type="dxa"/>
            <w:shd w:val="clear" w:color="auto" w:fill="auto"/>
            <w:vAlign w:val="center"/>
          </w:tcPr>
          <w:p w14:paraId="2CDC3287" w14:textId="77777777" w:rsidR="000A11B6" w:rsidRPr="004C2585" w:rsidRDefault="000A11B6" w:rsidP="00F73EF3">
            <w:pPr>
              <w:spacing w:before="40" w:after="40"/>
              <w:jc w:val="center"/>
              <w:rPr>
                <w:sz w:val="26"/>
                <w:szCs w:val="26"/>
                <w:lang w:val="es-BO"/>
              </w:rPr>
            </w:pPr>
          </w:p>
        </w:tc>
      </w:tr>
      <w:tr w:rsidR="000A11B6" w:rsidRPr="004C2585" w14:paraId="1DBE0C31" w14:textId="77777777" w:rsidTr="00F05F4A">
        <w:trPr>
          <w:trHeight w:val="367"/>
        </w:trPr>
        <w:tc>
          <w:tcPr>
            <w:tcW w:w="708" w:type="dxa"/>
            <w:shd w:val="clear" w:color="auto" w:fill="auto"/>
            <w:vAlign w:val="center"/>
          </w:tcPr>
          <w:p w14:paraId="728BA8BA" w14:textId="77777777" w:rsidR="000A11B6" w:rsidRPr="004C2585" w:rsidRDefault="000A11B6" w:rsidP="00F73EF3">
            <w:pPr>
              <w:spacing w:before="40" w:after="40"/>
              <w:jc w:val="center"/>
              <w:rPr>
                <w:bCs/>
                <w:sz w:val="26"/>
                <w:szCs w:val="26"/>
              </w:rPr>
            </w:pPr>
          </w:p>
        </w:tc>
        <w:tc>
          <w:tcPr>
            <w:tcW w:w="4152" w:type="dxa"/>
            <w:shd w:val="clear" w:color="auto" w:fill="auto"/>
            <w:vAlign w:val="center"/>
          </w:tcPr>
          <w:p w14:paraId="72D4CD65" w14:textId="77777777" w:rsidR="000A11B6" w:rsidRPr="004C2585" w:rsidRDefault="000A11B6" w:rsidP="00F73EF3">
            <w:pPr>
              <w:spacing w:before="40" w:after="40"/>
              <w:jc w:val="both"/>
              <w:rPr>
                <w:i/>
                <w:sz w:val="26"/>
                <w:szCs w:val="26"/>
              </w:rPr>
            </w:pPr>
            <w:r w:rsidRPr="004C2585">
              <w:rPr>
                <w:i/>
                <w:sz w:val="26"/>
                <w:szCs w:val="26"/>
              </w:rPr>
              <w:t>Duy trì PCGDMN 05 tuổi</w:t>
            </w:r>
          </w:p>
        </w:tc>
        <w:tc>
          <w:tcPr>
            <w:tcW w:w="831" w:type="dxa"/>
            <w:shd w:val="clear" w:color="auto" w:fill="auto"/>
            <w:vAlign w:val="center"/>
          </w:tcPr>
          <w:p w14:paraId="68D89632" w14:textId="77777777" w:rsidR="000A11B6" w:rsidRPr="004C2585" w:rsidRDefault="000A11B6" w:rsidP="00F73EF3">
            <w:pPr>
              <w:spacing w:before="40" w:after="40"/>
              <w:jc w:val="center"/>
              <w:rPr>
                <w:sz w:val="26"/>
                <w:szCs w:val="26"/>
                <w:lang w:val="es-BO"/>
              </w:rPr>
            </w:pPr>
          </w:p>
        </w:tc>
        <w:tc>
          <w:tcPr>
            <w:tcW w:w="1597" w:type="dxa"/>
            <w:shd w:val="clear" w:color="auto" w:fill="auto"/>
            <w:vAlign w:val="center"/>
          </w:tcPr>
          <w:p w14:paraId="5806FBC4" w14:textId="77777777" w:rsidR="000A11B6" w:rsidRPr="004C2585" w:rsidRDefault="000A11B6" w:rsidP="00F73EF3">
            <w:pPr>
              <w:spacing w:before="40" w:after="40"/>
              <w:jc w:val="center"/>
              <w:rPr>
                <w:sz w:val="26"/>
                <w:szCs w:val="26"/>
                <w:lang w:val="es-BO"/>
              </w:rPr>
            </w:pPr>
          </w:p>
        </w:tc>
        <w:tc>
          <w:tcPr>
            <w:tcW w:w="2426" w:type="dxa"/>
            <w:shd w:val="clear" w:color="auto" w:fill="auto"/>
            <w:vAlign w:val="center"/>
          </w:tcPr>
          <w:p w14:paraId="1EF574DB" w14:textId="77777777" w:rsidR="000A11B6" w:rsidRPr="004C2585" w:rsidRDefault="000A11B6" w:rsidP="00F73EF3">
            <w:pPr>
              <w:spacing w:before="40" w:after="40"/>
              <w:jc w:val="center"/>
              <w:rPr>
                <w:sz w:val="26"/>
                <w:szCs w:val="26"/>
                <w:lang w:val="es-BO"/>
              </w:rPr>
            </w:pPr>
          </w:p>
        </w:tc>
        <w:tc>
          <w:tcPr>
            <w:tcW w:w="1213" w:type="dxa"/>
            <w:shd w:val="clear" w:color="auto" w:fill="auto"/>
            <w:vAlign w:val="center"/>
          </w:tcPr>
          <w:p w14:paraId="4990C98E" w14:textId="77777777" w:rsidR="000A11B6" w:rsidRPr="004C2585" w:rsidRDefault="000A11B6" w:rsidP="00F73EF3">
            <w:pPr>
              <w:spacing w:before="40" w:after="40"/>
              <w:jc w:val="center"/>
              <w:rPr>
                <w:sz w:val="26"/>
                <w:szCs w:val="26"/>
                <w:lang w:val="es-BO"/>
              </w:rPr>
            </w:pPr>
          </w:p>
        </w:tc>
        <w:tc>
          <w:tcPr>
            <w:tcW w:w="1209" w:type="dxa"/>
            <w:shd w:val="clear" w:color="auto" w:fill="auto"/>
            <w:vAlign w:val="center"/>
          </w:tcPr>
          <w:p w14:paraId="529117D0" w14:textId="77777777" w:rsidR="000A11B6" w:rsidRPr="004C2585" w:rsidRDefault="000A11B6" w:rsidP="00F73EF3">
            <w:pPr>
              <w:spacing w:before="40" w:after="40"/>
              <w:jc w:val="center"/>
              <w:rPr>
                <w:sz w:val="26"/>
                <w:szCs w:val="26"/>
                <w:lang w:val="es-BO"/>
              </w:rPr>
            </w:pPr>
          </w:p>
        </w:tc>
        <w:tc>
          <w:tcPr>
            <w:tcW w:w="1212" w:type="dxa"/>
            <w:shd w:val="clear" w:color="auto" w:fill="auto"/>
            <w:vAlign w:val="center"/>
          </w:tcPr>
          <w:p w14:paraId="234B6E7D" w14:textId="77777777" w:rsidR="000A11B6" w:rsidRPr="004C2585" w:rsidRDefault="000A11B6" w:rsidP="00F73EF3">
            <w:pPr>
              <w:spacing w:before="40" w:after="40"/>
              <w:jc w:val="center"/>
              <w:rPr>
                <w:sz w:val="26"/>
                <w:szCs w:val="26"/>
                <w:lang w:val="es-BO"/>
              </w:rPr>
            </w:pPr>
          </w:p>
        </w:tc>
        <w:tc>
          <w:tcPr>
            <w:tcW w:w="1212" w:type="dxa"/>
            <w:shd w:val="clear" w:color="auto" w:fill="auto"/>
            <w:vAlign w:val="center"/>
          </w:tcPr>
          <w:p w14:paraId="1FDA88C7" w14:textId="77777777" w:rsidR="000A11B6" w:rsidRPr="004C2585" w:rsidRDefault="000A11B6" w:rsidP="00F73EF3">
            <w:pPr>
              <w:spacing w:before="40" w:after="40"/>
              <w:jc w:val="center"/>
              <w:rPr>
                <w:sz w:val="26"/>
                <w:szCs w:val="26"/>
                <w:lang w:val="es-BO"/>
              </w:rPr>
            </w:pPr>
          </w:p>
        </w:tc>
      </w:tr>
      <w:tr w:rsidR="000A11B6" w:rsidRPr="004C2585" w14:paraId="03A2F823" w14:textId="77777777" w:rsidTr="001B5D41">
        <w:trPr>
          <w:trHeight w:val="367"/>
        </w:trPr>
        <w:tc>
          <w:tcPr>
            <w:tcW w:w="708" w:type="dxa"/>
            <w:shd w:val="clear" w:color="auto" w:fill="auto"/>
            <w:vAlign w:val="center"/>
          </w:tcPr>
          <w:p w14:paraId="1EE67BBC" w14:textId="77777777" w:rsidR="000A11B6" w:rsidRPr="004C2585" w:rsidRDefault="000A11B6" w:rsidP="006F5AA1">
            <w:pPr>
              <w:spacing w:before="40" w:after="40"/>
              <w:jc w:val="center"/>
              <w:rPr>
                <w:bCs/>
                <w:sz w:val="26"/>
                <w:szCs w:val="26"/>
              </w:rPr>
            </w:pPr>
          </w:p>
        </w:tc>
        <w:tc>
          <w:tcPr>
            <w:tcW w:w="4152" w:type="dxa"/>
            <w:shd w:val="clear" w:color="auto" w:fill="auto"/>
            <w:vAlign w:val="center"/>
          </w:tcPr>
          <w:p w14:paraId="0B259D2A" w14:textId="77777777" w:rsidR="000A11B6" w:rsidRPr="004C2585" w:rsidRDefault="000A11B6" w:rsidP="006F5AA1">
            <w:pPr>
              <w:spacing w:before="40" w:after="40"/>
              <w:jc w:val="both"/>
              <w:rPr>
                <w:i/>
                <w:sz w:val="26"/>
                <w:szCs w:val="26"/>
              </w:rPr>
            </w:pPr>
            <w:r w:rsidRPr="004C2585">
              <w:rPr>
                <w:i/>
                <w:sz w:val="26"/>
                <w:szCs w:val="26"/>
              </w:rPr>
              <w:t>- Địa phương cấp xã</w:t>
            </w:r>
          </w:p>
        </w:tc>
        <w:tc>
          <w:tcPr>
            <w:tcW w:w="831" w:type="dxa"/>
            <w:shd w:val="clear" w:color="auto" w:fill="auto"/>
            <w:vAlign w:val="center"/>
          </w:tcPr>
          <w:p w14:paraId="3D0AFAC5" w14:textId="77777777" w:rsidR="000A11B6" w:rsidRPr="004C2585" w:rsidRDefault="000A11B6" w:rsidP="006F5AA1">
            <w:pPr>
              <w:spacing w:before="40" w:after="40"/>
              <w:jc w:val="center"/>
              <w:rPr>
                <w:sz w:val="26"/>
                <w:szCs w:val="26"/>
                <w:lang w:val="es-BO"/>
              </w:rPr>
            </w:pPr>
            <w:r w:rsidRPr="004C2585">
              <w:rPr>
                <w:sz w:val="26"/>
                <w:szCs w:val="26"/>
                <w:lang w:val="es-BO"/>
              </w:rPr>
              <w:t>%</w:t>
            </w:r>
          </w:p>
        </w:tc>
        <w:tc>
          <w:tcPr>
            <w:tcW w:w="1597" w:type="dxa"/>
            <w:shd w:val="clear" w:color="auto" w:fill="auto"/>
            <w:vAlign w:val="center"/>
          </w:tcPr>
          <w:p w14:paraId="69433F57" w14:textId="77777777" w:rsidR="000A11B6" w:rsidRPr="004C2585" w:rsidRDefault="000A11B6" w:rsidP="006F5AA1">
            <w:pPr>
              <w:spacing w:before="40" w:after="40"/>
              <w:jc w:val="center"/>
              <w:rPr>
                <w:i/>
                <w:sz w:val="26"/>
                <w:szCs w:val="26"/>
                <w:lang w:val="es-BO"/>
              </w:rPr>
            </w:pPr>
            <w:r w:rsidRPr="004C2585">
              <w:rPr>
                <w:i/>
                <w:sz w:val="26"/>
                <w:szCs w:val="26"/>
                <w:lang w:val="es-BO"/>
              </w:rPr>
              <w:t>Đạt</w:t>
            </w:r>
          </w:p>
        </w:tc>
        <w:tc>
          <w:tcPr>
            <w:tcW w:w="2426" w:type="dxa"/>
            <w:shd w:val="clear" w:color="auto" w:fill="auto"/>
            <w:vAlign w:val="center"/>
          </w:tcPr>
          <w:p w14:paraId="53E1DC66" w14:textId="77777777" w:rsidR="000A11B6" w:rsidRPr="004C2585" w:rsidRDefault="000A11B6" w:rsidP="006F5AA1">
            <w:pPr>
              <w:spacing w:before="40" w:after="40"/>
              <w:jc w:val="center"/>
              <w:rPr>
                <w:i/>
                <w:sz w:val="26"/>
                <w:szCs w:val="26"/>
                <w:lang w:val="es-BO"/>
              </w:rPr>
            </w:pPr>
            <w:r w:rsidRPr="004C2585">
              <w:rPr>
                <w:i/>
                <w:sz w:val="26"/>
                <w:szCs w:val="26"/>
                <w:lang w:val="es-BO"/>
              </w:rPr>
              <w:t>Đạt</w:t>
            </w:r>
          </w:p>
        </w:tc>
        <w:tc>
          <w:tcPr>
            <w:tcW w:w="1213" w:type="dxa"/>
            <w:shd w:val="clear" w:color="auto" w:fill="auto"/>
            <w:vAlign w:val="center"/>
          </w:tcPr>
          <w:p w14:paraId="1AD10F32" w14:textId="77777777" w:rsidR="000A11B6" w:rsidRPr="004C2585" w:rsidRDefault="000A11B6" w:rsidP="006F5AA1">
            <w:pPr>
              <w:spacing w:before="40" w:after="40"/>
              <w:jc w:val="center"/>
              <w:rPr>
                <w:i/>
                <w:sz w:val="26"/>
                <w:szCs w:val="26"/>
                <w:lang w:val="es-BO"/>
              </w:rPr>
            </w:pPr>
            <w:r w:rsidRPr="004C2585">
              <w:rPr>
                <w:i/>
                <w:sz w:val="26"/>
                <w:szCs w:val="26"/>
                <w:lang w:val="es-BO"/>
              </w:rPr>
              <w:t>Đạt</w:t>
            </w:r>
          </w:p>
        </w:tc>
        <w:tc>
          <w:tcPr>
            <w:tcW w:w="1209" w:type="dxa"/>
            <w:shd w:val="clear" w:color="auto" w:fill="auto"/>
            <w:vAlign w:val="center"/>
          </w:tcPr>
          <w:p w14:paraId="6140B858" w14:textId="77777777" w:rsidR="000A11B6" w:rsidRPr="004C2585" w:rsidRDefault="000A11B6" w:rsidP="006F5AA1">
            <w:pPr>
              <w:spacing w:before="40" w:after="40"/>
              <w:jc w:val="center"/>
              <w:rPr>
                <w:i/>
                <w:sz w:val="26"/>
                <w:szCs w:val="26"/>
                <w:lang w:val="es-BO"/>
              </w:rPr>
            </w:pPr>
            <w:r w:rsidRPr="004C2585">
              <w:rPr>
                <w:i/>
                <w:sz w:val="26"/>
                <w:szCs w:val="26"/>
                <w:lang w:val="es-BO"/>
              </w:rPr>
              <w:t>Đạt</w:t>
            </w:r>
          </w:p>
        </w:tc>
        <w:tc>
          <w:tcPr>
            <w:tcW w:w="1212" w:type="dxa"/>
            <w:shd w:val="clear" w:color="auto" w:fill="auto"/>
            <w:vAlign w:val="center"/>
          </w:tcPr>
          <w:p w14:paraId="0AECF73E" w14:textId="77777777" w:rsidR="000A11B6" w:rsidRPr="004C2585" w:rsidRDefault="000A11B6" w:rsidP="006F5AA1">
            <w:pPr>
              <w:spacing w:before="40" w:after="40"/>
              <w:jc w:val="center"/>
              <w:rPr>
                <w:i/>
                <w:sz w:val="26"/>
                <w:szCs w:val="26"/>
                <w:lang w:val="es-BO"/>
              </w:rPr>
            </w:pPr>
            <w:r w:rsidRPr="004C2585">
              <w:rPr>
                <w:i/>
                <w:sz w:val="26"/>
                <w:szCs w:val="26"/>
                <w:lang w:val="es-BO"/>
              </w:rPr>
              <w:t>Đạt</w:t>
            </w:r>
          </w:p>
        </w:tc>
        <w:tc>
          <w:tcPr>
            <w:tcW w:w="1212" w:type="dxa"/>
            <w:shd w:val="clear" w:color="auto" w:fill="auto"/>
            <w:vAlign w:val="center"/>
          </w:tcPr>
          <w:p w14:paraId="3FD5AEE2" w14:textId="77777777" w:rsidR="000A11B6" w:rsidRPr="004C2585" w:rsidRDefault="000A11B6" w:rsidP="006F5AA1">
            <w:pPr>
              <w:spacing w:before="40" w:after="40"/>
              <w:jc w:val="center"/>
              <w:rPr>
                <w:i/>
                <w:sz w:val="26"/>
                <w:szCs w:val="26"/>
                <w:lang w:val="es-BO"/>
              </w:rPr>
            </w:pPr>
            <w:r w:rsidRPr="004C2585">
              <w:rPr>
                <w:i/>
                <w:sz w:val="26"/>
                <w:szCs w:val="26"/>
                <w:lang w:val="es-BO"/>
              </w:rPr>
              <w:t>Đạt</w:t>
            </w:r>
          </w:p>
        </w:tc>
      </w:tr>
      <w:tr w:rsidR="000A11B6" w:rsidRPr="004C2585" w14:paraId="4D80710A" w14:textId="77777777" w:rsidTr="00C438B0">
        <w:trPr>
          <w:trHeight w:val="367"/>
        </w:trPr>
        <w:tc>
          <w:tcPr>
            <w:tcW w:w="708" w:type="dxa"/>
            <w:shd w:val="clear" w:color="auto" w:fill="auto"/>
            <w:vAlign w:val="center"/>
          </w:tcPr>
          <w:p w14:paraId="1E15F6A3" w14:textId="77777777" w:rsidR="000A11B6" w:rsidRPr="004C2585" w:rsidRDefault="000A11B6" w:rsidP="00F73EF3">
            <w:pPr>
              <w:spacing w:before="40" w:after="40"/>
              <w:jc w:val="center"/>
              <w:rPr>
                <w:bCs/>
                <w:i/>
                <w:sz w:val="26"/>
                <w:szCs w:val="26"/>
              </w:rPr>
            </w:pPr>
          </w:p>
        </w:tc>
        <w:tc>
          <w:tcPr>
            <w:tcW w:w="4152" w:type="dxa"/>
            <w:shd w:val="clear" w:color="auto" w:fill="auto"/>
            <w:vAlign w:val="center"/>
          </w:tcPr>
          <w:p w14:paraId="4BA38D3A" w14:textId="77777777" w:rsidR="000A11B6" w:rsidRPr="004C2585" w:rsidRDefault="000A11B6" w:rsidP="00F73EF3">
            <w:pPr>
              <w:spacing w:before="40" w:after="40"/>
              <w:jc w:val="both"/>
              <w:rPr>
                <w:i/>
                <w:sz w:val="26"/>
                <w:szCs w:val="26"/>
              </w:rPr>
            </w:pPr>
            <w:r w:rsidRPr="004C2585">
              <w:rPr>
                <w:i/>
                <w:sz w:val="26"/>
                <w:szCs w:val="26"/>
              </w:rPr>
              <w:t xml:space="preserve">Năm đạt chuẩn PCGDMN 04 tuổi </w:t>
            </w:r>
          </w:p>
        </w:tc>
        <w:tc>
          <w:tcPr>
            <w:tcW w:w="831" w:type="dxa"/>
            <w:shd w:val="clear" w:color="auto" w:fill="auto"/>
            <w:vAlign w:val="center"/>
          </w:tcPr>
          <w:p w14:paraId="5C6DC4E2" w14:textId="77777777" w:rsidR="000A11B6" w:rsidRPr="004C2585" w:rsidRDefault="000A11B6" w:rsidP="00F73EF3">
            <w:pPr>
              <w:spacing w:before="40" w:after="40"/>
              <w:jc w:val="center"/>
              <w:rPr>
                <w:i/>
                <w:sz w:val="26"/>
                <w:szCs w:val="26"/>
              </w:rPr>
            </w:pPr>
            <w:r w:rsidRPr="004C2585">
              <w:rPr>
                <w:i/>
                <w:sz w:val="26"/>
                <w:szCs w:val="26"/>
              </w:rPr>
              <w:t>Năm</w:t>
            </w:r>
          </w:p>
        </w:tc>
        <w:tc>
          <w:tcPr>
            <w:tcW w:w="1597" w:type="dxa"/>
            <w:shd w:val="clear" w:color="auto" w:fill="auto"/>
            <w:vAlign w:val="center"/>
          </w:tcPr>
          <w:p w14:paraId="7A26F1A2" w14:textId="77777777" w:rsidR="000A11B6" w:rsidRPr="004C2585" w:rsidRDefault="000A11B6" w:rsidP="00F73EF3">
            <w:pPr>
              <w:spacing w:before="40" w:after="40"/>
              <w:jc w:val="center"/>
              <w:rPr>
                <w:i/>
                <w:sz w:val="26"/>
                <w:szCs w:val="26"/>
                <w:lang w:val="es-BO"/>
              </w:rPr>
            </w:pPr>
            <w:r w:rsidRPr="004C2585">
              <w:rPr>
                <w:i/>
                <w:sz w:val="26"/>
                <w:szCs w:val="26"/>
                <w:lang w:val="es-BO"/>
              </w:rPr>
              <w:t>Chưa              thực hiện</w:t>
            </w:r>
          </w:p>
        </w:tc>
        <w:tc>
          <w:tcPr>
            <w:tcW w:w="2426" w:type="dxa"/>
            <w:shd w:val="clear" w:color="auto" w:fill="auto"/>
            <w:vAlign w:val="center"/>
          </w:tcPr>
          <w:p w14:paraId="4310C465" w14:textId="77777777" w:rsidR="000A11B6" w:rsidRPr="004C2585" w:rsidRDefault="000A11B6" w:rsidP="00F73EF3">
            <w:pPr>
              <w:spacing w:before="40" w:after="40"/>
              <w:jc w:val="center"/>
              <w:rPr>
                <w:i/>
                <w:sz w:val="26"/>
                <w:szCs w:val="26"/>
              </w:rPr>
            </w:pPr>
            <w:r w:rsidRPr="004C2585">
              <w:rPr>
                <w:i/>
                <w:sz w:val="26"/>
                <w:szCs w:val="26"/>
              </w:rPr>
              <w:t>2025</w:t>
            </w:r>
          </w:p>
        </w:tc>
        <w:tc>
          <w:tcPr>
            <w:tcW w:w="1213" w:type="dxa"/>
            <w:shd w:val="clear" w:color="auto" w:fill="auto"/>
            <w:vAlign w:val="center"/>
          </w:tcPr>
          <w:p w14:paraId="754B29EF" w14:textId="77777777" w:rsidR="000A11B6" w:rsidRPr="004C2585" w:rsidRDefault="000A11B6" w:rsidP="00F73EF3">
            <w:pPr>
              <w:spacing w:before="40" w:after="40"/>
              <w:jc w:val="center"/>
              <w:rPr>
                <w:i/>
                <w:sz w:val="26"/>
                <w:szCs w:val="26"/>
              </w:rPr>
            </w:pPr>
            <w:r w:rsidRPr="004C2585">
              <w:rPr>
                <w:i/>
                <w:sz w:val="26"/>
                <w:szCs w:val="26"/>
                <w:lang w:val="es-BO"/>
              </w:rPr>
              <w:t>Chưa              thực hiện</w:t>
            </w:r>
          </w:p>
        </w:tc>
        <w:tc>
          <w:tcPr>
            <w:tcW w:w="1209" w:type="dxa"/>
            <w:shd w:val="clear" w:color="auto" w:fill="auto"/>
            <w:vAlign w:val="center"/>
          </w:tcPr>
          <w:p w14:paraId="5F94AE75" w14:textId="77777777" w:rsidR="000A11B6" w:rsidRPr="004C2585" w:rsidRDefault="000A11B6" w:rsidP="00F73EF3">
            <w:pPr>
              <w:spacing w:before="40" w:after="40"/>
              <w:jc w:val="center"/>
              <w:rPr>
                <w:i/>
                <w:sz w:val="26"/>
                <w:szCs w:val="26"/>
              </w:rPr>
            </w:pPr>
          </w:p>
        </w:tc>
        <w:tc>
          <w:tcPr>
            <w:tcW w:w="1212" w:type="dxa"/>
            <w:shd w:val="clear" w:color="auto" w:fill="auto"/>
            <w:vAlign w:val="center"/>
          </w:tcPr>
          <w:p w14:paraId="65F5A96D" w14:textId="77777777" w:rsidR="000A11B6" w:rsidRPr="004C2585" w:rsidRDefault="000A11B6" w:rsidP="00F73EF3">
            <w:pPr>
              <w:spacing w:before="40" w:after="40"/>
              <w:jc w:val="center"/>
              <w:rPr>
                <w:i/>
                <w:sz w:val="26"/>
                <w:szCs w:val="26"/>
              </w:rPr>
            </w:pPr>
          </w:p>
        </w:tc>
        <w:tc>
          <w:tcPr>
            <w:tcW w:w="1212" w:type="dxa"/>
            <w:shd w:val="clear" w:color="auto" w:fill="auto"/>
            <w:vAlign w:val="center"/>
          </w:tcPr>
          <w:p w14:paraId="1C719C28" w14:textId="77777777" w:rsidR="000A11B6" w:rsidRPr="004C2585" w:rsidRDefault="000A11B6" w:rsidP="00F73EF3">
            <w:pPr>
              <w:spacing w:before="40" w:after="40"/>
              <w:jc w:val="center"/>
              <w:rPr>
                <w:i/>
                <w:sz w:val="26"/>
                <w:szCs w:val="26"/>
              </w:rPr>
            </w:pPr>
            <w:r w:rsidRPr="004C2585">
              <w:rPr>
                <w:i/>
                <w:sz w:val="26"/>
                <w:szCs w:val="26"/>
                <w:lang w:val="es-BO"/>
              </w:rPr>
              <w:t>Đạt</w:t>
            </w:r>
          </w:p>
        </w:tc>
      </w:tr>
      <w:tr w:rsidR="000A11B6" w:rsidRPr="004C2585" w14:paraId="6C0E521F" w14:textId="77777777" w:rsidTr="00FA21A1">
        <w:trPr>
          <w:trHeight w:val="367"/>
        </w:trPr>
        <w:tc>
          <w:tcPr>
            <w:tcW w:w="708" w:type="dxa"/>
            <w:shd w:val="clear" w:color="auto" w:fill="auto"/>
            <w:vAlign w:val="center"/>
          </w:tcPr>
          <w:p w14:paraId="537D638C" w14:textId="77777777" w:rsidR="000A11B6" w:rsidRPr="004C2585" w:rsidRDefault="000A11B6" w:rsidP="00F73EF3">
            <w:pPr>
              <w:spacing w:before="40" w:after="40"/>
              <w:jc w:val="center"/>
              <w:rPr>
                <w:b/>
                <w:bCs/>
                <w:sz w:val="26"/>
                <w:szCs w:val="26"/>
                <w:lang w:val="es-BO"/>
              </w:rPr>
            </w:pPr>
            <w:r w:rsidRPr="004C2585">
              <w:rPr>
                <w:b/>
                <w:bCs/>
                <w:sz w:val="26"/>
                <w:szCs w:val="26"/>
                <w:lang w:val="es-BO"/>
              </w:rPr>
              <w:t>6</w:t>
            </w:r>
          </w:p>
        </w:tc>
        <w:tc>
          <w:tcPr>
            <w:tcW w:w="4152" w:type="dxa"/>
            <w:shd w:val="clear" w:color="auto" w:fill="auto"/>
            <w:vAlign w:val="center"/>
          </w:tcPr>
          <w:p w14:paraId="0C60E6AD" w14:textId="77777777" w:rsidR="000A11B6" w:rsidRPr="004C2585" w:rsidRDefault="000A11B6" w:rsidP="00F73EF3">
            <w:pPr>
              <w:spacing w:before="40" w:after="40"/>
              <w:rPr>
                <w:b/>
                <w:bCs/>
                <w:sz w:val="26"/>
                <w:szCs w:val="26"/>
                <w:lang w:val="es-BO"/>
              </w:rPr>
            </w:pPr>
            <w:r w:rsidRPr="004C2585">
              <w:rPr>
                <w:b/>
                <w:bCs/>
                <w:sz w:val="26"/>
                <w:szCs w:val="26"/>
                <w:lang w:val="es-BO"/>
              </w:rPr>
              <w:t>Phát triển Đảng trong ngành Giáo dục</w:t>
            </w:r>
          </w:p>
        </w:tc>
        <w:tc>
          <w:tcPr>
            <w:tcW w:w="831" w:type="dxa"/>
            <w:shd w:val="clear" w:color="auto" w:fill="auto"/>
            <w:vAlign w:val="center"/>
          </w:tcPr>
          <w:p w14:paraId="7C7E3523" w14:textId="77777777" w:rsidR="000A11B6" w:rsidRPr="004C2585" w:rsidRDefault="000A11B6" w:rsidP="00F73EF3">
            <w:pPr>
              <w:spacing w:before="40" w:after="40"/>
              <w:jc w:val="center"/>
              <w:rPr>
                <w:sz w:val="26"/>
                <w:szCs w:val="26"/>
                <w:lang w:val="es-BO"/>
              </w:rPr>
            </w:pPr>
          </w:p>
        </w:tc>
        <w:tc>
          <w:tcPr>
            <w:tcW w:w="1597" w:type="dxa"/>
            <w:shd w:val="clear" w:color="auto" w:fill="auto"/>
            <w:vAlign w:val="center"/>
          </w:tcPr>
          <w:p w14:paraId="10C98C0F" w14:textId="77777777" w:rsidR="000A11B6" w:rsidRPr="00164FA0" w:rsidRDefault="000A11B6" w:rsidP="00F73EF3">
            <w:pPr>
              <w:spacing w:before="40" w:after="40"/>
              <w:jc w:val="center"/>
              <w:rPr>
                <w:sz w:val="26"/>
                <w:szCs w:val="26"/>
                <w:lang w:val="es-BO"/>
              </w:rPr>
            </w:pPr>
          </w:p>
        </w:tc>
        <w:tc>
          <w:tcPr>
            <w:tcW w:w="2426" w:type="dxa"/>
            <w:shd w:val="clear" w:color="auto" w:fill="auto"/>
            <w:vAlign w:val="center"/>
          </w:tcPr>
          <w:p w14:paraId="1F0ED72B" w14:textId="77777777" w:rsidR="000A11B6" w:rsidRPr="00164FA0" w:rsidRDefault="000A11B6" w:rsidP="00F73EF3">
            <w:pPr>
              <w:spacing w:before="40" w:after="40"/>
              <w:jc w:val="center"/>
              <w:rPr>
                <w:sz w:val="26"/>
                <w:szCs w:val="26"/>
                <w:lang w:val="es-BO"/>
              </w:rPr>
            </w:pPr>
          </w:p>
        </w:tc>
        <w:tc>
          <w:tcPr>
            <w:tcW w:w="1213" w:type="dxa"/>
            <w:shd w:val="clear" w:color="auto" w:fill="auto"/>
            <w:vAlign w:val="center"/>
          </w:tcPr>
          <w:p w14:paraId="17615D8C" w14:textId="77777777" w:rsidR="000A11B6" w:rsidRPr="00164FA0" w:rsidRDefault="000A11B6" w:rsidP="00F73EF3">
            <w:pPr>
              <w:spacing w:before="40" w:after="40"/>
              <w:jc w:val="center"/>
              <w:rPr>
                <w:sz w:val="26"/>
                <w:szCs w:val="26"/>
                <w:lang w:val="es-BO"/>
              </w:rPr>
            </w:pPr>
          </w:p>
        </w:tc>
        <w:tc>
          <w:tcPr>
            <w:tcW w:w="1209" w:type="dxa"/>
            <w:shd w:val="clear" w:color="auto" w:fill="auto"/>
            <w:vAlign w:val="center"/>
          </w:tcPr>
          <w:p w14:paraId="0D4E7DEF" w14:textId="77777777" w:rsidR="000A11B6" w:rsidRPr="00164FA0" w:rsidRDefault="000A11B6" w:rsidP="00F73EF3">
            <w:pPr>
              <w:spacing w:before="40" w:after="40"/>
              <w:jc w:val="center"/>
              <w:rPr>
                <w:sz w:val="26"/>
                <w:szCs w:val="26"/>
                <w:lang w:val="es-BO"/>
              </w:rPr>
            </w:pPr>
          </w:p>
        </w:tc>
        <w:tc>
          <w:tcPr>
            <w:tcW w:w="1212" w:type="dxa"/>
            <w:shd w:val="clear" w:color="auto" w:fill="auto"/>
            <w:vAlign w:val="center"/>
          </w:tcPr>
          <w:p w14:paraId="1741E489" w14:textId="77777777" w:rsidR="000A11B6" w:rsidRPr="00164FA0" w:rsidRDefault="000A11B6" w:rsidP="00F73EF3">
            <w:pPr>
              <w:spacing w:before="40" w:after="40"/>
              <w:jc w:val="center"/>
              <w:rPr>
                <w:sz w:val="26"/>
                <w:szCs w:val="26"/>
                <w:lang w:val="es-BO"/>
              </w:rPr>
            </w:pPr>
          </w:p>
        </w:tc>
        <w:tc>
          <w:tcPr>
            <w:tcW w:w="1212" w:type="dxa"/>
            <w:shd w:val="clear" w:color="auto" w:fill="auto"/>
            <w:vAlign w:val="center"/>
          </w:tcPr>
          <w:p w14:paraId="55E923C6" w14:textId="77777777" w:rsidR="000A11B6" w:rsidRPr="00164FA0" w:rsidRDefault="000A11B6" w:rsidP="00F73EF3">
            <w:pPr>
              <w:spacing w:before="40" w:after="40"/>
              <w:jc w:val="center"/>
              <w:rPr>
                <w:sz w:val="26"/>
                <w:szCs w:val="26"/>
                <w:lang w:val="es-BO"/>
              </w:rPr>
            </w:pPr>
          </w:p>
        </w:tc>
      </w:tr>
      <w:tr w:rsidR="000A11B6" w:rsidRPr="004C2585" w14:paraId="21BD9FDA" w14:textId="77777777" w:rsidTr="00AC6457">
        <w:trPr>
          <w:trHeight w:val="367"/>
        </w:trPr>
        <w:tc>
          <w:tcPr>
            <w:tcW w:w="708" w:type="dxa"/>
            <w:shd w:val="clear" w:color="auto" w:fill="auto"/>
            <w:vAlign w:val="center"/>
          </w:tcPr>
          <w:p w14:paraId="7C715E61" w14:textId="77777777" w:rsidR="000A11B6" w:rsidRPr="004C2585" w:rsidRDefault="000A11B6" w:rsidP="00F73EF3">
            <w:pPr>
              <w:spacing w:before="40" w:after="40"/>
              <w:jc w:val="center"/>
              <w:rPr>
                <w:bCs/>
                <w:sz w:val="26"/>
                <w:szCs w:val="26"/>
                <w:lang w:val="es-BO"/>
              </w:rPr>
            </w:pPr>
          </w:p>
        </w:tc>
        <w:tc>
          <w:tcPr>
            <w:tcW w:w="4152" w:type="dxa"/>
            <w:shd w:val="clear" w:color="auto" w:fill="auto"/>
            <w:vAlign w:val="center"/>
          </w:tcPr>
          <w:p w14:paraId="243E9777" w14:textId="77777777" w:rsidR="000A11B6" w:rsidRPr="004C2585" w:rsidRDefault="000A11B6" w:rsidP="00F73EF3">
            <w:pPr>
              <w:spacing w:before="40" w:after="40"/>
              <w:jc w:val="both"/>
              <w:rPr>
                <w:sz w:val="26"/>
                <w:szCs w:val="26"/>
                <w:lang w:val="es-BO"/>
              </w:rPr>
            </w:pPr>
            <w:r w:rsidRPr="004C2585">
              <w:rPr>
                <w:sz w:val="26"/>
                <w:szCs w:val="26"/>
                <w:lang w:val="es-BO"/>
              </w:rPr>
              <w:t>Tỷ lệ nhà giáo, cán bộ quản lý và người lao động là đảng viên/Tổng số</w:t>
            </w:r>
          </w:p>
        </w:tc>
        <w:tc>
          <w:tcPr>
            <w:tcW w:w="831" w:type="dxa"/>
            <w:shd w:val="clear" w:color="auto" w:fill="auto"/>
            <w:vAlign w:val="center"/>
          </w:tcPr>
          <w:p w14:paraId="10457D2F" w14:textId="77777777" w:rsidR="000A11B6" w:rsidRPr="004C2585" w:rsidRDefault="000A11B6" w:rsidP="00F73EF3">
            <w:pPr>
              <w:spacing w:before="40" w:after="40"/>
              <w:jc w:val="center"/>
              <w:rPr>
                <w:sz w:val="26"/>
                <w:szCs w:val="26"/>
              </w:rPr>
            </w:pPr>
            <w:r w:rsidRPr="004C2585">
              <w:rPr>
                <w:sz w:val="26"/>
                <w:szCs w:val="26"/>
              </w:rPr>
              <w:t>%</w:t>
            </w:r>
          </w:p>
        </w:tc>
        <w:tc>
          <w:tcPr>
            <w:tcW w:w="1597" w:type="dxa"/>
            <w:shd w:val="clear" w:color="auto" w:fill="auto"/>
            <w:vAlign w:val="center"/>
          </w:tcPr>
          <w:p w14:paraId="54E03C74" w14:textId="480E3285" w:rsidR="000A11B6" w:rsidRPr="004C2585" w:rsidRDefault="006D73BB" w:rsidP="00F73EF3">
            <w:pPr>
              <w:spacing w:before="40" w:after="40"/>
              <w:jc w:val="center"/>
              <w:rPr>
                <w:sz w:val="26"/>
                <w:szCs w:val="26"/>
                <w:lang w:val="en-US"/>
              </w:rPr>
            </w:pPr>
            <w:r>
              <w:rPr>
                <w:sz w:val="26"/>
                <w:szCs w:val="26"/>
                <w:lang w:val="en-US"/>
              </w:rPr>
              <w:t>41,67</w:t>
            </w:r>
          </w:p>
        </w:tc>
        <w:tc>
          <w:tcPr>
            <w:tcW w:w="2426" w:type="dxa"/>
            <w:shd w:val="clear" w:color="auto" w:fill="auto"/>
            <w:vAlign w:val="center"/>
          </w:tcPr>
          <w:p w14:paraId="397C19D0" w14:textId="77777777" w:rsidR="000A11B6" w:rsidRPr="004C2585" w:rsidRDefault="000A11B6" w:rsidP="00F73EF3">
            <w:pPr>
              <w:spacing w:before="40" w:after="40"/>
              <w:jc w:val="center"/>
              <w:rPr>
                <w:sz w:val="26"/>
                <w:szCs w:val="26"/>
              </w:rPr>
            </w:pPr>
            <w:r w:rsidRPr="004C2585">
              <w:rPr>
                <w:sz w:val="26"/>
                <w:szCs w:val="26"/>
              </w:rPr>
              <w:t>70,00</w:t>
            </w:r>
          </w:p>
        </w:tc>
        <w:tc>
          <w:tcPr>
            <w:tcW w:w="1213" w:type="dxa"/>
            <w:shd w:val="clear" w:color="auto" w:fill="auto"/>
            <w:vAlign w:val="center"/>
          </w:tcPr>
          <w:p w14:paraId="68F71B13" w14:textId="7DC0BA19" w:rsidR="000A11B6" w:rsidRPr="004C2585" w:rsidRDefault="00D8566F" w:rsidP="00F73EF3">
            <w:pPr>
              <w:spacing w:before="40" w:after="40"/>
              <w:jc w:val="center"/>
              <w:rPr>
                <w:sz w:val="26"/>
                <w:szCs w:val="26"/>
                <w:lang w:val="en-US"/>
              </w:rPr>
            </w:pPr>
            <w:r>
              <w:rPr>
                <w:sz w:val="26"/>
                <w:szCs w:val="26"/>
                <w:lang w:val="en-US"/>
              </w:rPr>
              <w:t>28,33</w:t>
            </w:r>
          </w:p>
        </w:tc>
        <w:tc>
          <w:tcPr>
            <w:tcW w:w="1209" w:type="dxa"/>
            <w:shd w:val="clear" w:color="auto" w:fill="auto"/>
            <w:vAlign w:val="center"/>
          </w:tcPr>
          <w:p w14:paraId="6AD691EC" w14:textId="77777777" w:rsidR="000A11B6" w:rsidRPr="004C2585" w:rsidRDefault="000A11B6" w:rsidP="00F73EF3">
            <w:pPr>
              <w:spacing w:before="40" w:after="40"/>
              <w:jc w:val="center"/>
              <w:rPr>
                <w:sz w:val="26"/>
                <w:szCs w:val="26"/>
                <w:lang w:val="en-US"/>
              </w:rPr>
            </w:pPr>
            <w:r>
              <w:rPr>
                <w:sz w:val="26"/>
                <w:szCs w:val="26"/>
                <w:lang w:val="en-US"/>
              </w:rPr>
              <w:t>55.5</w:t>
            </w:r>
          </w:p>
        </w:tc>
        <w:tc>
          <w:tcPr>
            <w:tcW w:w="1212" w:type="dxa"/>
            <w:shd w:val="clear" w:color="auto" w:fill="auto"/>
            <w:vAlign w:val="center"/>
          </w:tcPr>
          <w:p w14:paraId="44A90BC3" w14:textId="77777777" w:rsidR="000A11B6" w:rsidRPr="004C2585" w:rsidRDefault="000A11B6" w:rsidP="00F73EF3">
            <w:pPr>
              <w:spacing w:before="40" w:after="40"/>
              <w:jc w:val="center"/>
              <w:rPr>
                <w:sz w:val="26"/>
                <w:szCs w:val="26"/>
                <w:lang w:val="en-US"/>
              </w:rPr>
            </w:pPr>
            <w:r w:rsidRPr="004C2585">
              <w:rPr>
                <w:sz w:val="26"/>
                <w:szCs w:val="26"/>
                <w:lang w:val="en-US"/>
              </w:rPr>
              <w:t>6</w:t>
            </w:r>
            <w:r>
              <w:rPr>
                <w:sz w:val="26"/>
                <w:szCs w:val="26"/>
                <w:lang w:val="en-US"/>
              </w:rPr>
              <w:t>8</w:t>
            </w:r>
          </w:p>
        </w:tc>
        <w:tc>
          <w:tcPr>
            <w:tcW w:w="1212" w:type="dxa"/>
            <w:shd w:val="clear" w:color="auto" w:fill="auto"/>
            <w:vAlign w:val="center"/>
          </w:tcPr>
          <w:p w14:paraId="24350997" w14:textId="77777777" w:rsidR="000A11B6" w:rsidRPr="004C2585" w:rsidRDefault="000A11B6" w:rsidP="00F73EF3">
            <w:pPr>
              <w:spacing w:before="40" w:after="40"/>
              <w:jc w:val="center"/>
              <w:rPr>
                <w:sz w:val="26"/>
                <w:szCs w:val="26"/>
              </w:rPr>
            </w:pPr>
            <w:r w:rsidRPr="004C2585">
              <w:rPr>
                <w:sz w:val="26"/>
                <w:szCs w:val="26"/>
              </w:rPr>
              <w:t>70,00</w:t>
            </w:r>
          </w:p>
        </w:tc>
      </w:tr>
    </w:tbl>
    <w:p w14:paraId="02AA384E" w14:textId="453BC0BA" w:rsidR="001F402E" w:rsidRPr="004C2585" w:rsidRDefault="001F402E" w:rsidP="00F73EF3">
      <w:pPr>
        <w:spacing w:before="240" w:after="240"/>
        <w:ind w:firstLine="709"/>
        <w:jc w:val="both"/>
        <w:rPr>
          <w:sz w:val="26"/>
          <w:szCs w:val="26"/>
          <w:lang w:val="es-BO"/>
        </w:rPr>
      </w:pPr>
      <w:r w:rsidRPr="004C2585">
        <w:rPr>
          <w:b/>
          <w:sz w:val="26"/>
          <w:szCs w:val="26"/>
          <w:lang w:val="es-BO"/>
        </w:rPr>
        <w:t>III. CÁC CHỈ TIÊU ĐẶC</w:t>
      </w:r>
      <w:r w:rsidR="00A94921">
        <w:rPr>
          <w:b/>
          <w:sz w:val="26"/>
          <w:szCs w:val="26"/>
          <w:lang w:val="es-BO"/>
        </w:rPr>
        <w:t xml:space="preserve"> </w:t>
      </w:r>
      <w:r w:rsidRPr="004C2585">
        <w:rPr>
          <w:b/>
          <w:sz w:val="26"/>
          <w:szCs w:val="26"/>
          <w:lang w:val="es-BO"/>
        </w:rPr>
        <w:t>TRƯNG CỦA HUYỆN TAM NÔNG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9"/>
        <w:gridCol w:w="4107"/>
        <w:gridCol w:w="27"/>
        <w:gridCol w:w="802"/>
        <w:gridCol w:w="29"/>
        <w:gridCol w:w="1572"/>
        <w:gridCol w:w="29"/>
        <w:gridCol w:w="2398"/>
        <w:gridCol w:w="29"/>
        <w:gridCol w:w="1186"/>
        <w:gridCol w:w="29"/>
        <w:gridCol w:w="1186"/>
        <w:gridCol w:w="28"/>
        <w:gridCol w:w="1187"/>
        <w:gridCol w:w="28"/>
        <w:gridCol w:w="1187"/>
        <w:gridCol w:w="28"/>
      </w:tblGrid>
      <w:tr w:rsidR="004C2585" w:rsidRPr="00F73EF3" w14:paraId="771BC1F1" w14:textId="77777777" w:rsidTr="006F5AA1">
        <w:trPr>
          <w:trHeight w:val="368"/>
        </w:trPr>
        <w:tc>
          <w:tcPr>
            <w:tcW w:w="708" w:type="dxa"/>
            <w:gridSpan w:val="2"/>
            <w:vMerge w:val="restart"/>
            <w:shd w:val="clear" w:color="auto" w:fill="auto"/>
            <w:vAlign w:val="center"/>
          </w:tcPr>
          <w:p w14:paraId="573EAE19" w14:textId="77777777" w:rsidR="001F402E" w:rsidRPr="00F73EF3" w:rsidRDefault="001F402E" w:rsidP="00F73EF3">
            <w:pPr>
              <w:spacing w:before="40" w:after="40"/>
              <w:jc w:val="center"/>
              <w:rPr>
                <w:b/>
                <w:sz w:val="26"/>
                <w:szCs w:val="26"/>
                <w:lang w:val="es-BO"/>
              </w:rPr>
            </w:pPr>
            <w:r w:rsidRPr="00F73EF3">
              <w:rPr>
                <w:b/>
                <w:sz w:val="26"/>
                <w:szCs w:val="26"/>
                <w:lang w:val="es-BO"/>
              </w:rPr>
              <w:t>STT</w:t>
            </w:r>
          </w:p>
        </w:tc>
        <w:tc>
          <w:tcPr>
            <w:tcW w:w="4134" w:type="dxa"/>
            <w:gridSpan w:val="2"/>
            <w:vMerge w:val="restart"/>
            <w:shd w:val="clear" w:color="auto" w:fill="auto"/>
            <w:vAlign w:val="center"/>
          </w:tcPr>
          <w:p w14:paraId="1AA9E3E8" w14:textId="77777777" w:rsidR="001F402E" w:rsidRPr="00F73EF3" w:rsidRDefault="001F402E" w:rsidP="00F73EF3">
            <w:pPr>
              <w:spacing w:before="40" w:after="40"/>
              <w:jc w:val="center"/>
              <w:rPr>
                <w:b/>
                <w:sz w:val="26"/>
                <w:szCs w:val="26"/>
                <w:lang w:val="es-BO"/>
              </w:rPr>
            </w:pPr>
            <w:r w:rsidRPr="00F73EF3">
              <w:rPr>
                <w:b/>
                <w:sz w:val="26"/>
                <w:szCs w:val="26"/>
                <w:lang w:val="es-BO"/>
              </w:rPr>
              <w:t>Tên chỉ tiêu</w:t>
            </w:r>
          </w:p>
        </w:tc>
        <w:tc>
          <w:tcPr>
            <w:tcW w:w="831" w:type="dxa"/>
            <w:gridSpan w:val="2"/>
            <w:vMerge w:val="restart"/>
            <w:shd w:val="clear" w:color="auto" w:fill="auto"/>
            <w:vAlign w:val="center"/>
          </w:tcPr>
          <w:p w14:paraId="0298F834" w14:textId="77777777" w:rsidR="001F402E" w:rsidRPr="00F73EF3" w:rsidRDefault="001F402E" w:rsidP="00F73EF3">
            <w:pPr>
              <w:spacing w:before="40" w:after="40"/>
              <w:jc w:val="center"/>
              <w:rPr>
                <w:b/>
                <w:sz w:val="26"/>
                <w:szCs w:val="26"/>
                <w:lang w:val="es-BO"/>
              </w:rPr>
            </w:pPr>
            <w:r w:rsidRPr="00F73EF3">
              <w:rPr>
                <w:b/>
                <w:sz w:val="26"/>
                <w:szCs w:val="26"/>
                <w:lang w:val="es-BO"/>
              </w:rPr>
              <w:t>ĐVT</w:t>
            </w:r>
          </w:p>
        </w:tc>
        <w:tc>
          <w:tcPr>
            <w:tcW w:w="1601" w:type="dxa"/>
            <w:gridSpan w:val="2"/>
            <w:vMerge w:val="restart"/>
            <w:shd w:val="clear" w:color="auto" w:fill="auto"/>
            <w:vAlign w:val="center"/>
          </w:tcPr>
          <w:p w14:paraId="417689DB" w14:textId="77777777" w:rsidR="001F402E" w:rsidRPr="00F73EF3" w:rsidRDefault="001F402E" w:rsidP="00F73EF3">
            <w:pPr>
              <w:spacing w:before="40" w:after="40"/>
              <w:jc w:val="center"/>
              <w:rPr>
                <w:b/>
                <w:sz w:val="26"/>
                <w:szCs w:val="26"/>
                <w:lang w:val="es-BO"/>
              </w:rPr>
            </w:pPr>
            <w:r w:rsidRPr="00F73EF3">
              <w:rPr>
                <w:b/>
                <w:sz w:val="26"/>
                <w:szCs w:val="26"/>
                <w:lang w:val="es-BO"/>
              </w:rPr>
              <w:t>Hiện trạng 6/2022</w:t>
            </w:r>
          </w:p>
        </w:tc>
        <w:tc>
          <w:tcPr>
            <w:tcW w:w="2427" w:type="dxa"/>
            <w:gridSpan w:val="2"/>
            <w:shd w:val="clear" w:color="auto" w:fill="auto"/>
            <w:vAlign w:val="center"/>
          </w:tcPr>
          <w:p w14:paraId="7B935B6B" w14:textId="77777777" w:rsidR="001F402E" w:rsidRPr="00F73EF3" w:rsidRDefault="001F402E" w:rsidP="00F73EF3">
            <w:pPr>
              <w:spacing w:before="40" w:after="40"/>
              <w:jc w:val="center"/>
              <w:rPr>
                <w:b/>
                <w:sz w:val="26"/>
                <w:szCs w:val="26"/>
                <w:lang w:val="es-BO"/>
              </w:rPr>
            </w:pPr>
            <w:r w:rsidRPr="00F73EF3">
              <w:rPr>
                <w:b/>
                <w:sz w:val="26"/>
                <w:szCs w:val="26"/>
                <w:lang w:val="es-BO"/>
              </w:rPr>
              <w:t>Chỉ tiêu 2025</w:t>
            </w:r>
          </w:p>
        </w:tc>
        <w:tc>
          <w:tcPr>
            <w:tcW w:w="4859" w:type="dxa"/>
            <w:gridSpan w:val="8"/>
            <w:shd w:val="clear" w:color="auto" w:fill="auto"/>
            <w:vAlign w:val="center"/>
          </w:tcPr>
          <w:p w14:paraId="5F2705F0" w14:textId="77777777" w:rsidR="001F402E" w:rsidRPr="00F73EF3" w:rsidRDefault="001F402E" w:rsidP="00F73EF3">
            <w:pPr>
              <w:spacing w:before="40" w:after="40"/>
              <w:jc w:val="center"/>
              <w:rPr>
                <w:b/>
                <w:sz w:val="26"/>
                <w:szCs w:val="26"/>
                <w:lang w:val="es-BO"/>
              </w:rPr>
            </w:pPr>
            <w:r w:rsidRPr="00F73EF3">
              <w:rPr>
                <w:b/>
                <w:sz w:val="26"/>
                <w:szCs w:val="26"/>
                <w:lang w:val="es-BO"/>
              </w:rPr>
              <w:t>Phân kỳ thực hiện</w:t>
            </w:r>
          </w:p>
        </w:tc>
      </w:tr>
      <w:tr w:rsidR="000A11B6" w:rsidRPr="00F73EF3" w14:paraId="3410059E" w14:textId="77777777" w:rsidTr="009F65D9">
        <w:trPr>
          <w:trHeight w:val="367"/>
        </w:trPr>
        <w:tc>
          <w:tcPr>
            <w:tcW w:w="708" w:type="dxa"/>
            <w:gridSpan w:val="2"/>
            <w:vMerge/>
            <w:shd w:val="clear" w:color="auto" w:fill="auto"/>
            <w:vAlign w:val="center"/>
          </w:tcPr>
          <w:p w14:paraId="7EEC411E" w14:textId="77777777" w:rsidR="000A11B6" w:rsidRPr="00F73EF3" w:rsidRDefault="000A11B6" w:rsidP="00F73EF3">
            <w:pPr>
              <w:spacing w:before="40" w:after="40"/>
              <w:jc w:val="center"/>
              <w:rPr>
                <w:b/>
                <w:sz w:val="26"/>
                <w:szCs w:val="26"/>
                <w:lang w:val="es-BO"/>
              </w:rPr>
            </w:pPr>
          </w:p>
        </w:tc>
        <w:tc>
          <w:tcPr>
            <w:tcW w:w="4134" w:type="dxa"/>
            <w:gridSpan w:val="2"/>
            <w:vMerge/>
            <w:shd w:val="clear" w:color="auto" w:fill="auto"/>
            <w:vAlign w:val="center"/>
          </w:tcPr>
          <w:p w14:paraId="488B24CB" w14:textId="77777777" w:rsidR="000A11B6" w:rsidRPr="00F73EF3" w:rsidRDefault="000A11B6" w:rsidP="00F73EF3">
            <w:pPr>
              <w:spacing w:before="40" w:after="40"/>
              <w:jc w:val="center"/>
              <w:rPr>
                <w:b/>
                <w:sz w:val="26"/>
                <w:szCs w:val="26"/>
                <w:lang w:val="es-BO"/>
              </w:rPr>
            </w:pPr>
          </w:p>
        </w:tc>
        <w:tc>
          <w:tcPr>
            <w:tcW w:w="831" w:type="dxa"/>
            <w:gridSpan w:val="2"/>
            <w:vMerge/>
            <w:shd w:val="clear" w:color="auto" w:fill="auto"/>
            <w:vAlign w:val="center"/>
          </w:tcPr>
          <w:p w14:paraId="1D0F5431" w14:textId="77777777" w:rsidR="000A11B6" w:rsidRPr="00F73EF3" w:rsidRDefault="000A11B6" w:rsidP="00F73EF3">
            <w:pPr>
              <w:spacing w:before="40" w:after="40"/>
              <w:jc w:val="center"/>
              <w:rPr>
                <w:b/>
                <w:sz w:val="26"/>
                <w:szCs w:val="26"/>
                <w:lang w:val="es-BO"/>
              </w:rPr>
            </w:pPr>
          </w:p>
        </w:tc>
        <w:tc>
          <w:tcPr>
            <w:tcW w:w="1601" w:type="dxa"/>
            <w:gridSpan w:val="2"/>
            <w:vMerge/>
            <w:shd w:val="clear" w:color="auto" w:fill="auto"/>
            <w:vAlign w:val="center"/>
          </w:tcPr>
          <w:p w14:paraId="701DAA79" w14:textId="77777777" w:rsidR="000A11B6" w:rsidRPr="00F73EF3" w:rsidRDefault="000A11B6" w:rsidP="00F73EF3">
            <w:pPr>
              <w:spacing w:before="40" w:after="40"/>
              <w:jc w:val="center"/>
              <w:rPr>
                <w:b/>
                <w:sz w:val="26"/>
                <w:szCs w:val="26"/>
                <w:lang w:val="es-BO"/>
              </w:rPr>
            </w:pPr>
          </w:p>
        </w:tc>
        <w:tc>
          <w:tcPr>
            <w:tcW w:w="2427" w:type="dxa"/>
            <w:gridSpan w:val="2"/>
            <w:shd w:val="clear" w:color="auto" w:fill="auto"/>
            <w:vAlign w:val="center"/>
          </w:tcPr>
          <w:p w14:paraId="3D21D985" w14:textId="77777777" w:rsidR="000A11B6" w:rsidRPr="00F73EF3" w:rsidRDefault="000A11B6" w:rsidP="00F73EF3">
            <w:pPr>
              <w:spacing w:before="40" w:after="40"/>
              <w:jc w:val="center"/>
              <w:rPr>
                <w:b/>
                <w:sz w:val="26"/>
                <w:szCs w:val="26"/>
                <w:lang w:val="es-BO"/>
              </w:rPr>
            </w:pPr>
            <w:r w:rsidRPr="00F73EF3">
              <w:rPr>
                <w:b/>
                <w:sz w:val="26"/>
                <w:szCs w:val="26"/>
                <w:lang w:val="es-BO"/>
              </w:rPr>
              <w:t xml:space="preserve">Địa phương </w:t>
            </w:r>
          </w:p>
        </w:tc>
        <w:tc>
          <w:tcPr>
            <w:tcW w:w="1215" w:type="dxa"/>
            <w:gridSpan w:val="2"/>
            <w:shd w:val="clear" w:color="auto" w:fill="auto"/>
            <w:vAlign w:val="center"/>
          </w:tcPr>
          <w:p w14:paraId="56A29D01" w14:textId="77777777" w:rsidR="000A11B6" w:rsidRPr="00F73EF3" w:rsidRDefault="000A11B6" w:rsidP="00F73EF3">
            <w:pPr>
              <w:spacing w:before="40" w:after="40"/>
              <w:jc w:val="center"/>
              <w:rPr>
                <w:b/>
                <w:sz w:val="26"/>
                <w:szCs w:val="26"/>
                <w:lang w:val="es-BO"/>
              </w:rPr>
            </w:pPr>
            <w:r w:rsidRPr="00F73EF3">
              <w:rPr>
                <w:b/>
                <w:sz w:val="26"/>
                <w:szCs w:val="26"/>
                <w:lang w:val="es-BO"/>
              </w:rPr>
              <w:t>2022</w:t>
            </w:r>
          </w:p>
        </w:tc>
        <w:tc>
          <w:tcPr>
            <w:tcW w:w="1214" w:type="dxa"/>
            <w:gridSpan w:val="2"/>
            <w:shd w:val="clear" w:color="auto" w:fill="auto"/>
            <w:vAlign w:val="center"/>
          </w:tcPr>
          <w:p w14:paraId="376E1976" w14:textId="77777777" w:rsidR="000A11B6" w:rsidRPr="00F73EF3" w:rsidRDefault="000A11B6" w:rsidP="00F73EF3">
            <w:pPr>
              <w:spacing w:before="40" w:after="40"/>
              <w:jc w:val="center"/>
              <w:rPr>
                <w:b/>
                <w:sz w:val="26"/>
                <w:szCs w:val="26"/>
                <w:lang w:val="es-BO"/>
              </w:rPr>
            </w:pPr>
            <w:r w:rsidRPr="00F73EF3">
              <w:rPr>
                <w:b/>
                <w:sz w:val="26"/>
                <w:szCs w:val="26"/>
                <w:lang w:val="es-BO"/>
              </w:rPr>
              <w:t>2023</w:t>
            </w:r>
          </w:p>
        </w:tc>
        <w:tc>
          <w:tcPr>
            <w:tcW w:w="1215" w:type="dxa"/>
            <w:gridSpan w:val="2"/>
            <w:shd w:val="clear" w:color="auto" w:fill="auto"/>
            <w:vAlign w:val="center"/>
          </w:tcPr>
          <w:p w14:paraId="15D3A580" w14:textId="77777777" w:rsidR="000A11B6" w:rsidRPr="00F73EF3" w:rsidRDefault="000A11B6" w:rsidP="00F73EF3">
            <w:pPr>
              <w:spacing w:before="40" w:after="40"/>
              <w:jc w:val="center"/>
              <w:rPr>
                <w:b/>
                <w:sz w:val="26"/>
                <w:szCs w:val="26"/>
                <w:lang w:val="es-BO"/>
              </w:rPr>
            </w:pPr>
            <w:r w:rsidRPr="00F73EF3">
              <w:rPr>
                <w:b/>
                <w:sz w:val="26"/>
                <w:szCs w:val="26"/>
                <w:lang w:val="es-BO"/>
              </w:rPr>
              <w:t>2024</w:t>
            </w:r>
          </w:p>
        </w:tc>
        <w:tc>
          <w:tcPr>
            <w:tcW w:w="1215" w:type="dxa"/>
            <w:gridSpan w:val="2"/>
            <w:shd w:val="clear" w:color="auto" w:fill="auto"/>
            <w:vAlign w:val="center"/>
          </w:tcPr>
          <w:p w14:paraId="7380ECF9" w14:textId="77777777" w:rsidR="000A11B6" w:rsidRPr="00F73EF3" w:rsidRDefault="000A11B6" w:rsidP="00F73EF3">
            <w:pPr>
              <w:spacing w:before="40" w:after="40"/>
              <w:jc w:val="center"/>
              <w:rPr>
                <w:b/>
                <w:sz w:val="26"/>
                <w:szCs w:val="26"/>
                <w:lang w:val="es-BO"/>
              </w:rPr>
            </w:pPr>
            <w:r w:rsidRPr="00F73EF3">
              <w:rPr>
                <w:b/>
                <w:sz w:val="26"/>
                <w:szCs w:val="26"/>
                <w:lang w:val="es-BO"/>
              </w:rPr>
              <w:t>2025</w:t>
            </w:r>
          </w:p>
        </w:tc>
      </w:tr>
      <w:tr w:rsidR="004C2585" w:rsidRPr="004C2585" w14:paraId="77ED79BA" w14:textId="77777777" w:rsidTr="006F5AA1">
        <w:trPr>
          <w:trHeight w:val="367"/>
        </w:trPr>
        <w:tc>
          <w:tcPr>
            <w:tcW w:w="708" w:type="dxa"/>
            <w:gridSpan w:val="2"/>
            <w:shd w:val="clear" w:color="auto" w:fill="auto"/>
          </w:tcPr>
          <w:p w14:paraId="65B44D4C" w14:textId="77777777" w:rsidR="001F402E" w:rsidRPr="004C2585" w:rsidRDefault="001F402E" w:rsidP="00814B2C">
            <w:pPr>
              <w:spacing w:before="40" w:after="40"/>
              <w:jc w:val="center"/>
              <w:rPr>
                <w:b/>
                <w:sz w:val="26"/>
                <w:szCs w:val="26"/>
                <w:lang w:val="es-BO"/>
              </w:rPr>
            </w:pPr>
            <w:r w:rsidRPr="004C2585">
              <w:rPr>
                <w:b/>
                <w:sz w:val="26"/>
                <w:szCs w:val="26"/>
                <w:lang w:val="es-BO"/>
              </w:rPr>
              <w:t>1</w:t>
            </w:r>
          </w:p>
        </w:tc>
        <w:tc>
          <w:tcPr>
            <w:tcW w:w="13852" w:type="dxa"/>
            <w:gridSpan w:val="16"/>
            <w:shd w:val="clear" w:color="auto" w:fill="auto"/>
          </w:tcPr>
          <w:p w14:paraId="510640B6" w14:textId="77777777" w:rsidR="001F402E" w:rsidRPr="004C2585" w:rsidRDefault="001F402E" w:rsidP="00F73EF3">
            <w:pPr>
              <w:spacing w:before="40" w:after="40"/>
              <w:rPr>
                <w:b/>
                <w:sz w:val="26"/>
                <w:szCs w:val="26"/>
                <w:lang w:val="es-BO"/>
              </w:rPr>
            </w:pPr>
            <w:r w:rsidRPr="004C2585">
              <w:rPr>
                <w:b/>
                <w:sz w:val="26"/>
                <w:szCs w:val="26"/>
                <w:lang w:val="es-BO"/>
              </w:rPr>
              <w:t>Về chất lượng giáo dục</w:t>
            </w:r>
          </w:p>
        </w:tc>
      </w:tr>
      <w:tr w:rsidR="000A11B6" w:rsidRPr="004C2585" w14:paraId="245647F5" w14:textId="77777777" w:rsidTr="003736A5">
        <w:trPr>
          <w:gridAfter w:val="1"/>
          <w:wAfter w:w="28" w:type="dxa"/>
          <w:trHeight w:val="367"/>
        </w:trPr>
        <w:tc>
          <w:tcPr>
            <w:tcW w:w="679" w:type="dxa"/>
            <w:shd w:val="clear" w:color="auto" w:fill="auto"/>
            <w:vAlign w:val="center"/>
          </w:tcPr>
          <w:p w14:paraId="6C63DF2F" w14:textId="77777777" w:rsidR="000A11B6" w:rsidRPr="004C2585" w:rsidRDefault="000A11B6" w:rsidP="00814B2C">
            <w:pPr>
              <w:spacing w:before="60"/>
              <w:jc w:val="center"/>
              <w:rPr>
                <w:sz w:val="26"/>
                <w:szCs w:val="26"/>
                <w:lang w:val="es-BO"/>
              </w:rPr>
            </w:pPr>
            <w:r>
              <w:rPr>
                <w:sz w:val="26"/>
                <w:szCs w:val="26"/>
                <w:lang w:val="es-BO"/>
              </w:rPr>
              <w:t>a</w:t>
            </w:r>
          </w:p>
        </w:tc>
        <w:tc>
          <w:tcPr>
            <w:tcW w:w="4136" w:type="dxa"/>
            <w:gridSpan w:val="2"/>
            <w:shd w:val="clear" w:color="auto" w:fill="auto"/>
            <w:vAlign w:val="center"/>
          </w:tcPr>
          <w:p w14:paraId="4E760FC6" w14:textId="77777777" w:rsidR="000A11B6" w:rsidRPr="004C2585" w:rsidRDefault="000A11B6" w:rsidP="00F82353">
            <w:pPr>
              <w:spacing w:before="60"/>
              <w:jc w:val="both"/>
              <w:rPr>
                <w:sz w:val="26"/>
                <w:szCs w:val="26"/>
                <w:lang w:val="es-BO"/>
              </w:rPr>
            </w:pPr>
            <w:r w:rsidRPr="004C2585">
              <w:rPr>
                <w:sz w:val="26"/>
                <w:szCs w:val="26"/>
                <w:lang w:val="es-BO"/>
              </w:rPr>
              <w:t>S</w:t>
            </w:r>
            <w:r w:rsidRPr="004C2585">
              <w:rPr>
                <w:sz w:val="26"/>
                <w:szCs w:val="26"/>
              </w:rPr>
              <w:t>áng kiến của cán bộ quản lý, giáo viên, người lao động các cơ sở giáo dục do Huyện quản lý được công nhận cấp Tỉnh.</w:t>
            </w:r>
          </w:p>
        </w:tc>
        <w:tc>
          <w:tcPr>
            <w:tcW w:w="829" w:type="dxa"/>
            <w:gridSpan w:val="2"/>
            <w:shd w:val="clear" w:color="auto" w:fill="auto"/>
            <w:vAlign w:val="center"/>
          </w:tcPr>
          <w:p w14:paraId="224808F5" w14:textId="77777777" w:rsidR="000A11B6" w:rsidRPr="004C2585" w:rsidRDefault="000A11B6" w:rsidP="00F82353">
            <w:pPr>
              <w:spacing w:before="60"/>
              <w:jc w:val="center"/>
              <w:rPr>
                <w:sz w:val="26"/>
                <w:szCs w:val="26"/>
                <w:lang w:val="es-BO"/>
              </w:rPr>
            </w:pPr>
          </w:p>
        </w:tc>
        <w:tc>
          <w:tcPr>
            <w:tcW w:w="1601" w:type="dxa"/>
            <w:gridSpan w:val="2"/>
            <w:shd w:val="clear" w:color="auto" w:fill="auto"/>
            <w:vAlign w:val="center"/>
          </w:tcPr>
          <w:p w14:paraId="408C534E" w14:textId="77777777" w:rsidR="000A11B6" w:rsidRPr="004C2585" w:rsidRDefault="000A11B6" w:rsidP="00F82353">
            <w:pPr>
              <w:spacing w:before="60"/>
              <w:jc w:val="center"/>
              <w:rPr>
                <w:sz w:val="26"/>
                <w:szCs w:val="26"/>
                <w:lang w:val="es-BO"/>
              </w:rPr>
            </w:pPr>
            <w:r w:rsidRPr="004C2585">
              <w:rPr>
                <w:sz w:val="26"/>
                <w:szCs w:val="26"/>
                <w:lang w:val="es-BO"/>
              </w:rPr>
              <w:t>Có</w:t>
            </w:r>
          </w:p>
        </w:tc>
        <w:tc>
          <w:tcPr>
            <w:tcW w:w="2427" w:type="dxa"/>
            <w:gridSpan w:val="2"/>
            <w:shd w:val="clear" w:color="auto" w:fill="auto"/>
            <w:vAlign w:val="center"/>
          </w:tcPr>
          <w:p w14:paraId="6264A8EE" w14:textId="77777777" w:rsidR="000A11B6" w:rsidRPr="004C2585" w:rsidRDefault="000A11B6" w:rsidP="00F82353">
            <w:pPr>
              <w:spacing w:before="60"/>
              <w:jc w:val="center"/>
              <w:rPr>
                <w:sz w:val="26"/>
                <w:szCs w:val="26"/>
                <w:lang w:val="es-BO"/>
              </w:rPr>
            </w:pPr>
            <w:r w:rsidRPr="004C2585">
              <w:rPr>
                <w:sz w:val="26"/>
                <w:szCs w:val="26"/>
                <w:lang w:val="es-BO"/>
              </w:rPr>
              <w:t>Có</w:t>
            </w:r>
          </w:p>
        </w:tc>
        <w:tc>
          <w:tcPr>
            <w:tcW w:w="1215" w:type="dxa"/>
            <w:gridSpan w:val="2"/>
            <w:shd w:val="clear" w:color="auto" w:fill="auto"/>
            <w:vAlign w:val="center"/>
          </w:tcPr>
          <w:p w14:paraId="4AB1AB3F" w14:textId="77777777" w:rsidR="000A11B6" w:rsidRPr="004C2585" w:rsidRDefault="000A11B6" w:rsidP="00F82353">
            <w:pPr>
              <w:spacing w:before="60"/>
              <w:jc w:val="center"/>
              <w:rPr>
                <w:sz w:val="26"/>
                <w:szCs w:val="26"/>
                <w:lang w:val="es-BO"/>
              </w:rPr>
            </w:pPr>
            <w:r w:rsidRPr="004C2585">
              <w:rPr>
                <w:sz w:val="26"/>
                <w:szCs w:val="26"/>
                <w:lang w:val="es-BO"/>
              </w:rPr>
              <w:t>Có</w:t>
            </w:r>
          </w:p>
        </w:tc>
        <w:tc>
          <w:tcPr>
            <w:tcW w:w="1215" w:type="dxa"/>
            <w:gridSpan w:val="2"/>
            <w:shd w:val="clear" w:color="auto" w:fill="auto"/>
            <w:vAlign w:val="center"/>
          </w:tcPr>
          <w:p w14:paraId="1D03623C" w14:textId="77777777" w:rsidR="000A11B6" w:rsidRPr="004C2585" w:rsidRDefault="000A11B6" w:rsidP="00F82353">
            <w:pPr>
              <w:spacing w:before="60"/>
              <w:jc w:val="center"/>
              <w:rPr>
                <w:sz w:val="26"/>
                <w:szCs w:val="26"/>
                <w:lang w:val="es-BO"/>
              </w:rPr>
            </w:pPr>
            <w:r w:rsidRPr="004C2585">
              <w:rPr>
                <w:sz w:val="26"/>
                <w:szCs w:val="26"/>
                <w:lang w:val="es-BO"/>
              </w:rPr>
              <w:t>Có</w:t>
            </w:r>
          </w:p>
        </w:tc>
        <w:tc>
          <w:tcPr>
            <w:tcW w:w="1215" w:type="dxa"/>
            <w:gridSpan w:val="2"/>
            <w:shd w:val="clear" w:color="auto" w:fill="auto"/>
            <w:vAlign w:val="center"/>
          </w:tcPr>
          <w:p w14:paraId="25DC632D" w14:textId="77777777" w:rsidR="000A11B6" w:rsidRPr="004C2585" w:rsidRDefault="000A11B6" w:rsidP="00F82353">
            <w:pPr>
              <w:spacing w:before="60"/>
              <w:jc w:val="center"/>
              <w:rPr>
                <w:sz w:val="26"/>
                <w:szCs w:val="26"/>
                <w:lang w:val="es-BO"/>
              </w:rPr>
            </w:pPr>
            <w:r w:rsidRPr="004C2585">
              <w:rPr>
                <w:sz w:val="26"/>
                <w:szCs w:val="26"/>
                <w:lang w:val="es-BO"/>
              </w:rPr>
              <w:t>Có</w:t>
            </w:r>
          </w:p>
        </w:tc>
        <w:tc>
          <w:tcPr>
            <w:tcW w:w="1215" w:type="dxa"/>
            <w:gridSpan w:val="2"/>
            <w:shd w:val="clear" w:color="auto" w:fill="auto"/>
            <w:vAlign w:val="center"/>
          </w:tcPr>
          <w:p w14:paraId="12D584DA" w14:textId="77777777" w:rsidR="000A11B6" w:rsidRPr="004C2585" w:rsidRDefault="000A11B6" w:rsidP="00F82353">
            <w:pPr>
              <w:spacing w:before="60"/>
              <w:jc w:val="center"/>
              <w:rPr>
                <w:sz w:val="26"/>
                <w:szCs w:val="26"/>
                <w:lang w:val="es-BO"/>
              </w:rPr>
            </w:pPr>
            <w:r w:rsidRPr="004C2585">
              <w:rPr>
                <w:sz w:val="26"/>
                <w:szCs w:val="26"/>
                <w:lang w:val="es-BO"/>
              </w:rPr>
              <w:t>Có</w:t>
            </w:r>
          </w:p>
        </w:tc>
      </w:tr>
    </w:tbl>
    <w:p w14:paraId="1D1354A7" w14:textId="77777777" w:rsidR="001919D8" w:rsidRPr="004C2585" w:rsidRDefault="001919D8">
      <w:pPr>
        <w:rPr>
          <w:sz w:val="28"/>
          <w:szCs w:val="28"/>
          <w:lang w:val="en-US"/>
        </w:rPr>
      </w:pPr>
    </w:p>
    <w:p w14:paraId="09A34B8F" w14:textId="77777777" w:rsidR="00A31C6E" w:rsidRPr="004C2585" w:rsidRDefault="00A31C6E">
      <w:pPr>
        <w:rPr>
          <w:sz w:val="28"/>
          <w:szCs w:val="28"/>
          <w:lang w:val="en-US"/>
        </w:rPr>
      </w:pPr>
    </w:p>
    <w:p w14:paraId="58966BF6" w14:textId="77777777" w:rsidR="00A31C6E" w:rsidRPr="004C2585" w:rsidRDefault="00A31C6E">
      <w:pPr>
        <w:rPr>
          <w:sz w:val="28"/>
          <w:szCs w:val="28"/>
          <w:lang w:val="en-US"/>
        </w:rPr>
      </w:pPr>
    </w:p>
    <w:p w14:paraId="1DB8B35B" w14:textId="77777777" w:rsidR="00A31C6E" w:rsidRPr="004C2585" w:rsidRDefault="00A31C6E">
      <w:pPr>
        <w:rPr>
          <w:sz w:val="28"/>
          <w:szCs w:val="28"/>
          <w:lang w:val="en-US"/>
        </w:rPr>
      </w:pPr>
    </w:p>
    <w:p w14:paraId="51C56E9E" w14:textId="77777777" w:rsidR="00A31C6E" w:rsidRPr="004C2585" w:rsidRDefault="00A31C6E">
      <w:pPr>
        <w:rPr>
          <w:sz w:val="28"/>
          <w:szCs w:val="28"/>
          <w:lang w:val="en-US"/>
        </w:rPr>
      </w:pPr>
    </w:p>
    <w:p w14:paraId="1E3184F5" w14:textId="77777777" w:rsidR="00A31C6E" w:rsidRPr="004C2585" w:rsidRDefault="00A31C6E">
      <w:pPr>
        <w:rPr>
          <w:sz w:val="28"/>
          <w:szCs w:val="28"/>
          <w:lang w:val="en-US"/>
        </w:rPr>
      </w:pPr>
    </w:p>
    <w:p w14:paraId="6CC67182" w14:textId="77777777" w:rsidR="00A31C6E" w:rsidRPr="004C2585" w:rsidRDefault="00A31C6E">
      <w:pPr>
        <w:rPr>
          <w:sz w:val="28"/>
          <w:szCs w:val="28"/>
          <w:lang w:val="en-US"/>
        </w:rPr>
      </w:pPr>
    </w:p>
    <w:p w14:paraId="13FD8582" w14:textId="77777777" w:rsidR="00A31C6E" w:rsidRPr="004C2585" w:rsidRDefault="00A31C6E">
      <w:pPr>
        <w:rPr>
          <w:sz w:val="28"/>
          <w:szCs w:val="28"/>
          <w:lang w:val="en-US"/>
        </w:rPr>
      </w:pPr>
    </w:p>
    <w:p w14:paraId="7FF79AAC" w14:textId="77777777" w:rsidR="00A31C6E" w:rsidRDefault="00A31C6E">
      <w:pPr>
        <w:rPr>
          <w:sz w:val="28"/>
          <w:szCs w:val="28"/>
          <w:lang w:val="en-US"/>
        </w:rPr>
      </w:pPr>
    </w:p>
    <w:p w14:paraId="58F5BF81" w14:textId="77777777" w:rsidR="00814B2C" w:rsidRDefault="00814B2C">
      <w:pPr>
        <w:rPr>
          <w:sz w:val="28"/>
          <w:szCs w:val="28"/>
          <w:lang w:val="en-US"/>
        </w:rPr>
      </w:pPr>
    </w:p>
    <w:p w14:paraId="66C09DFD" w14:textId="77777777" w:rsidR="000A11B6" w:rsidRDefault="000A11B6">
      <w:pPr>
        <w:rPr>
          <w:sz w:val="28"/>
          <w:szCs w:val="28"/>
          <w:lang w:val="en-US"/>
        </w:rPr>
      </w:pPr>
    </w:p>
    <w:p w14:paraId="0679E2DB" w14:textId="77777777" w:rsidR="000A11B6" w:rsidRDefault="000A11B6">
      <w:pPr>
        <w:rPr>
          <w:sz w:val="28"/>
          <w:szCs w:val="28"/>
          <w:lang w:val="en-US"/>
        </w:rPr>
      </w:pPr>
    </w:p>
    <w:p w14:paraId="0D00AD46" w14:textId="77777777" w:rsidR="000A11B6" w:rsidRDefault="000A11B6">
      <w:pPr>
        <w:rPr>
          <w:sz w:val="28"/>
          <w:szCs w:val="28"/>
          <w:lang w:val="en-US"/>
        </w:rPr>
      </w:pPr>
    </w:p>
    <w:p w14:paraId="6E04155E" w14:textId="77777777" w:rsidR="00814B2C" w:rsidRDefault="00814B2C" w:rsidP="006F5AA1">
      <w:pPr>
        <w:rPr>
          <w:b/>
          <w:sz w:val="26"/>
          <w:lang w:val="en-US"/>
        </w:rPr>
      </w:pPr>
    </w:p>
    <w:p w14:paraId="2DB4A72B" w14:textId="77777777" w:rsidR="0030233F" w:rsidRPr="004C2585" w:rsidRDefault="0030233F" w:rsidP="0030233F">
      <w:pPr>
        <w:jc w:val="center"/>
        <w:rPr>
          <w:b/>
          <w:sz w:val="26"/>
        </w:rPr>
      </w:pPr>
      <w:r w:rsidRPr="004C2585">
        <w:rPr>
          <w:b/>
          <w:sz w:val="26"/>
        </w:rPr>
        <w:t>Phụ lục III</w:t>
      </w:r>
    </w:p>
    <w:p w14:paraId="067DE561" w14:textId="77777777" w:rsidR="0030233F" w:rsidRPr="004C2585" w:rsidRDefault="0030233F" w:rsidP="0030233F">
      <w:pPr>
        <w:jc w:val="center"/>
        <w:rPr>
          <w:b/>
        </w:rPr>
      </w:pPr>
      <w:r w:rsidRPr="004C2585">
        <w:rPr>
          <w:b/>
        </w:rPr>
        <w:t xml:space="preserve">NHIỆM VỤ TRỌNG TÂM PHÁT TRIỂN GIÁO DỤC </w:t>
      </w:r>
      <w:r w:rsidR="003A6CBA" w:rsidRPr="00164FA0">
        <w:rPr>
          <w:b/>
        </w:rPr>
        <w:t>HUYỆN TAM NÔNG</w:t>
      </w:r>
      <w:r w:rsidRPr="004C2585">
        <w:rPr>
          <w:b/>
        </w:rPr>
        <w:t xml:space="preserve"> ĐẾN NĂM 2025</w:t>
      </w:r>
    </w:p>
    <w:p w14:paraId="26D57C07" w14:textId="47E55C64" w:rsidR="0030233F" w:rsidRPr="004C2585" w:rsidRDefault="0030233F" w:rsidP="0030233F">
      <w:pPr>
        <w:jc w:val="center"/>
        <w:rPr>
          <w:i/>
          <w:sz w:val="26"/>
          <w:szCs w:val="28"/>
          <w:lang w:val="es-BO"/>
        </w:rPr>
      </w:pPr>
      <w:r w:rsidRPr="004C2585">
        <w:rPr>
          <w:i/>
          <w:sz w:val="26"/>
          <w:szCs w:val="28"/>
          <w:lang w:val="es-BO"/>
        </w:rPr>
        <w:t>(</w:t>
      </w:r>
      <w:r w:rsidR="000A11B6">
        <w:rPr>
          <w:i/>
          <w:sz w:val="26"/>
          <w:szCs w:val="28"/>
          <w:lang w:val="es-BO"/>
        </w:rPr>
        <w:t>k</w:t>
      </w:r>
      <w:r w:rsidR="000A11B6" w:rsidRPr="004C2585">
        <w:rPr>
          <w:i/>
          <w:sz w:val="26"/>
          <w:szCs w:val="28"/>
          <w:lang w:val="es-BO"/>
        </w:rPr>
        <w:t>èm theo Kế hoạch số:</w:t>
      </w:r>
      <w:r w:rsidR="000A11B6">
        <w:rPr>
          <w:i/>
          <w:sz w:val="26"/>
          <w:szCs w:val="28"/>
          <w:lang w:val="es-BO"/>
        </w:rPr>
        <w:t xml:space="preserve"> </w:t>
      </w:r>
      <w:r w:rsidR="00DB138B">
        <w:rPr>
          <w:i/>
          <w:sz w:val="26"/>
          <w:szCs w:val="28"/>
          <w:lang w:val="es-BO"/>
        </w:rPr>
        <w:t>204</w:t>
      </w:r>
      <w:r w:rsidR="000A11B6" w:rsidRPr="004C2585">
        <w:rPr>
          <w:i/>
          <w:sz w:val="26"/>
          <w:szCs w:val="28"/>
          <w:lang w:val="es-BO"/>
        </w:rPr>
        <w:t>/KH-</w:t>
      </w:r>
      <w:proofErr w:type="gramStart"/>
      <w:r w:rsidR="000A11B6">
        <w:rPr>
          <w:i/>
          <w:sz w:val="26"/>
          <w:szCs w:val="28"/>
          <w:lang w:val="es-BO"/>
        </w:rPr>
        <w:t>MN</w:t>
      </w:r>
      <w:r w:rsidR="00B80B20">
        <w:rPr>
          <w:i/>
          <w:sz w:val="26"/>
          <w:szCs w:val="28"/>
          <w:lang w:val="es-BO"/>
        </w:rPr>
        <w:t>HS</w:t>
      </w:r>
      <w:r w:rsidR="000A11B6" w:rsidRPr="004C2585">
        <w:rPr>
          <w:i/>
          <w:sz w:val="26"/>
          <w:szCs w:val="28"/>
          <w:lang w:val="es-BO"/>
        </w:rPr>
        <w:t xml:space="preserve">  ngày</w:t>
      </w:r>
      <w:proofErr w:type="gramEnd"/>
      <w:r w:rsidR="000A11B6" w:rsidRPr="004C2585">
        <w:rPr>
          <w:i/>
          <w:sz w:val="26"/>
          <w:szCs w:val="28"/>
          <w:lang w:val="es-BO"/>
        </w:rPr>
        <w:t xml:space="preserve"> </w:t>
      </w:r>
      <w:r w:rsidR="000A11B6">
        <w:rPr>
          <w:i/>
          <w:sz w:val="26"/>
          <w:szCs w:val="28"/>
          <w:lang w:val="es-BO"/>
        </w:rPr>
        <w:t>2</w:t>
      </w:r>
      <w:r w:rsidR="00266AF4">
        <w:rPr>
          <w:i/>
          <w:sz w:val="26"/>
          <w:szCs w:val="28"/>
          <w:lang w:val="es-BO"/>
        </w:rPr>
        <w:t>3</w:t>
      </w:r>
      <w:r w:rsidR="000A11B6">
        <w:rPr>
          <w:i/>
          <w:sz w:val="26"/>
          <w:szCs w:val="28"/>
          <w:lang w:val="es-BO"/>
        </w:rPr>
        <w:t>/</w:t>
      </w:r>
      <w:r w:rsidR="00266AF4">
        <w:rPr>
          <w:i/>
          <w:sz w:val="26"/>
          <w:szCs w:val="28"/>
          <w:lang w:val="es-BO"/>
        </w:rPr>
        <w:t>9</w:t>
      </w:r>
      <w:r w:rsidR="000A11B6">
        <w:rPr>
          <w:i/>
          <w:sz w:val="26"/>
          <w:szCs w:val="28"/>
          <w:lang w:val="es-BO"/>
        </w:rPr>
        <w:t>/</w:t>
      </w:r>
      <w:r w:rsidR="000A11B6" w:rsidRPr="004C2585">
        <w:rPr>
          <w:i/>
          <w:sz w:val="26"/>
          <w:szCs w:val="28"/>
          <w:lang w:val="es-BO"/>
        </w:rPr>
        <w:t xml:space="preserve">2022 của </w:t>
      </w:r>
      <w:r w:rsidR="000A11B6">
        <w:rPr>
          <w:i/>
          <w:sz w:val="26"/>
          <w:szCs w:val="28"/>
          <w:lang w:val="es-BO"/>
        </w:rPr>
        <w:t xml:space="preserve">Trường Mầm non </w:t>
      </w:r>
      <w:r w:rsidR="00266AF4">
        <w:rPr>
          <w:i/>
          <w:sz w:val="26"/>
          <w:szCs w:val="28"/>
          <w:lang w:val="es-BO"/>
        </w:rPr>
        <w:t>Hoa Sen</w:t>
      </w:r>
      <w:r w:rsidRPr="004C2585">
        <w:rPr>
          <w:i/>
          <w:sz w:val="26"/>
          <w:szCs w:val="28"/>
          <w:lang w:val="es-BO"/>
        </w:rPr>
        <w:t>)</w:t>
      </w:r>
    </w:p>
    <w:p w14:paraId="6703DE73" w14:textId="77777777" w:rsidR="0030233F" w:rsidRPr="002F4710" w:rsidRDefault="006365BD" w:rsidP="0030233F">
      <w:pPr>
        <w:rPr>
          <w:b/>
          <w:sz w:val="20"/>
        </w:rPr>
      </w:pPr>
      <w:r>
        <w:rPr>
          <w:b/>
          <w:noProof/>
          <w:lang w:val="en-US" w:eastAsia="en-US"/>
        </w:rPr>
        <mc:AlternateContent>
          <mc:Choice Requires="wps">
            <w:drawing>
              <wp:anchor distT="4294967295" distB="4294967295" distL="114300" distR="114300" simplePos="0" relativeHeight="251659264" behindDoc="0" locked="0" layoutInCell="1" allowOverlap="1" wp14:anchorId="7ABEB8F1" wp14:editId="01CA01AC">
                <wp:simplePos x="0" y="0"/>
                <wp:positionH relativeFrom="column">
                  <wp:posOffset>3946525</wp:posOffset>
                </wp:positionH>
                <wp:positionV relativeFrom="paragraph">
                  <wp:posOffset>53339</wp:posOffset>
                </wp:positionV>
                <wp:extent cx="1068705" cy="0"/>
                <wp:effectExtent l="0" t="0" r="171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87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30C23"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75pt,4.2pt" to="39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iD2wEAAKYDAAAOAAAAZHJzL2Uyb0RvYy54bWysU8tu2zAQvBfoPxC815JdxDUEyznYSC9B&#10;a8DpB2woUiLKF7isJf99l/SjTnorqgNBcrmzO7Oj9eNkDTvKiNq7ls9nNWfSCd9p17f8x8vTpxVn&#10;mMB1YLyTLT9J5I+bjx/WY2jkwg/edDIyAnHYjKHlQ0qhqSoUg7SAMx+ko6Dy0UKiY+yrLsJI6NZU&#10;i7peVqOPXYheSES63Z2DfFPwlZIifVcKZWKm5dRbKmss62teq80amj5CGLS4tAH/0IUF7ajoDWoH&#10;CdivqP+CslpEj16lmfC28kppIQsHYjOv37E5DBBk4ULiYLjJhP8PVnw77iPTHc1uwZkDSzM6pAi6&#10;HxLbeudIQR8ZBUmpMWBDCVu3j5mrmNwhPHvxEylWvQnmA4bzs0lFm58TWTYV5U835eWUmKDLeb1c&#10;fakfOBPXWAXNNTFETF+ltyxvWm60y6JAA8dnTLk0NNcn+dr5J21MGaxxbGz58vMDjV4A2UsZSLS1&#10;gQij6zkD05NvRYoFEb3RXc7OOHjCrYnsCGQdclznxxdqlzMDmChAHMqXhaEO3qTmdnaAwzm5hM5O&#10;szqR3Y22LV/dZxuXK8pi2AupPxLm3avvTvt41ZnMUIpejJvddn+m/f3vtfkNAAD//wMAUEsDBBQA&#10;BgAIAAAAIQCrCBVS3QAAAAcBAAAPAAAAZHJzL2Rvd25yZXYueG1sTI9PT8JAFMTvJnyHzTPxJltA&#10;odZuicFw4AZVE49L9/WPdN823S3Ub++Tix4nM5n5TboebSvO2PvGkYLZNAKBVDjTUKXg/W17H4Pw&#10;QZPRrSNU8I0e1tnkJtWJcRc64DkPleAS8olWUIfQJVL6okar/dR1SOyVrrc6sOwraXp94XLbynkU&#10;LaXVDfFCrTvc1Fic8sEqGPabMmq2i/Hrc5HLYbfaf7yWlVJ3t+PLM4iAY/gLwy8+o0PGTEc3kPGi&#10;VbCczx45qiB+AMH+Kn7iK8erllkq//NnPwAAAP//AwBQSwECLQAUAAYACAAAACEAtoM4kv4AAADh&#10;AQAAEwAAAAAAAAAAAAAAAAAAAAAAW0NvbnRlbnRfVHlwZXNdLnhtbFBLAQItABQABgAIAAAAIQA4&#10;/SH/1gAAAJQBAAALAAAAAAAAAAAAAAAAAC8BAABfcmVscy8ucmVsc1BLAQItABQABgAIAAAAIQB5&#10;r6iD2wEAAKYDAAAOAAAAAAAAAAAAAAAAAC4CAABkcnMvZTJvRG9jLnhtbFBLAQItABQABgAIAAAA&#10;IQCrCBVS3QAAAAcBAAAPAAAAAAAAAAAAAAAAADUEAABkcnMvZG93bnJldi54bWxQSwUGAAAAAAQA&#10;BADzAAAAPwUAAAAA&#10;" strokecolor="windowText" strokeweight=".5pt">
                <v:stroke joinstyle="miter"/>
                <o:lock v:ext="edit" shapetype="f"/>
              </v:line>
            </w:pict>
          </mc:Fallback>
        </mc:AlternateContent>
      </w:r>
      <w:r w:rsidR="00814B2C" w:rsidRPr="002F4710">
        <w:rPr>
          <w:b/>
          <w:sz w:val="20"/>
        </w:rPr>
        <w:t xml:space="preserve"> </w:t>
      </w:r>
    </w:p>
    <w:p w14:paraId="1A79CDAD" w14:textId="77777777" w:rsidR="0030233F" w:rsidRPr="004C2585" w:rsidRDefault="0030233F" w:rsidP="0030233F">
      <w:pPr>
        <w:rPr>
          <w:b/>
          <w:sz w:val="20"/>
        </w:rPr>
      </w:pPr>
    </w:p>
    <w:p w14:paraId="4DD42EE7" w14:textId="77777777" w:rsidR="0030233F" w:rsidRPr="004C2585" w:rsidRDefault="0030233F" w:rsidP="0030233F">
      <w:pPr>
        <w:rPr>
          <w:b/>
          <w:sz w:val="20"/>
        </w:rPr>
      </w:pPr>
    </w:p>
    <w:tbl>
      <w:tblPr>
        <w:tblW w:w="14709"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1E0" w:firstRow="1" w:lastRow="1" w:firstColumn="1" w:lastColumn="1" w:noHBand="0" w:noVBand="0"/>
      </w:tblPr>
      <w:tblGrid>
        <w:gridCol w:w="534"/>
        <w:gridCol w:w="7654"/>
        <w:gridCol w:w="1843"/>
        <w:gridCol w:w="2410"/>
        <w:gridCol w:w="2268"/>
      </w:tblGrid>
      <w:tr w:rsidR="0030233F" w:rsidRPr="004C2585" w14:paraId="69C59FE6" w14:textId="77777777">
        <w:trPr>
          <w:tblHeader/>
        </w:trPr>
        <w:tc>
          <w:tcPr>
            <w:tcW w:w="534" w:type="dxa"/>
            <w:vMerge w:val="restart"/>
            <w:shd w:val="clear" w:color="auto" w:fill="auto"/>
            <w:vAlign w:val="center"/>
          </w:tcPr>
          <w:p w14:paraId="60183194" w14:textId="77777777" w:rsidR="0030233F" w:rsidRPr="00814B2C" w:rsidRDefault="0030233F" w:rsidP="00230B00">
            <w:pPr>
              <w:spacing w:before="60" w:after="60"/>
              <w:jc w:val="center"/>
              <w:rPr>
                <w:b/>
                <w:sz w:val="26"/>
                <w:szCs w:val="26"/>
                <w:lang w:val="pt-BR"/>
              </w:rPr>
            </w:pPr>
            <w:r w:rsidRPr="00814B2C">
              <w:rPr>
                <w:b/>
                <w:sz w:val="26"/>
                <w:szCs w:val="26"/>
                <w:lang w:val="pt-BR"/>
              </w:rPr>
              <w:t>Stt</w:t>
            </w:r>
          </w:p>
        </w:tc>
        <w:tc>
          <w:tcPr>
            <w:tcW w:w="7654" w:type="dxa"/>
            <w:vMerge w:val="restart"/>
            <w:shd w:val="clear" w:color="auto" w:fill="auto"/>
            <w:vAlign w:val="center"/>
          </w:tcPr>
          <w:p w14:paraId="1B32D68E" w14:textId="77777777" w:rsidR="0030233F" w:rsidRPr="00814B2C" w:rsidRDefault="0030233F" w:rsidP="00230B00">
            <w:pPr>
              <w:spacing w:before="60" w:after="60"/>
              <w:jc w:val="center"/>
              <w:rPr>
                <w:b/>
                <w:sz w:val="26"/>
                <w:szCs w:val="26"/>
                <w:lang w:val="pt-BR"/>
              </w:rPr>
            </w:pPr>
            <w:r w:rsidRPr="00814B2C">
              <w:rPr>
                <w:b/>
                <w:sz w:val="26"/>
                <w:szCs w:val="26"/>
                <w:lang w:val="pt-BR"/>
              </w:rPr>
              <w:t>Nội dung nhiệm vụ</w:t>
            </w:r>
          </w:p>
        </w:tc>
        <w:tc>
          <w:tcPr>
            <w:tcW w:w="4253" w:type="dxa"/>
            <w:gridSpan w:val="2"/>
            <w:shd w:val="clear" w:color="auto" w:fill="auto"/>
            <w:vAlign w:val="center"/>
          </w:tcPr>
          <w:p w14:paraId="085DCC9F" w14:textId="77777777" w:rsidR="0030233F" w:rsidRPr="00814B2C" w:rsidRDefault="0030233F" w:rsidP="00230B00">
            <w:pPr>
              <w:spacing w:before="60" w:after="60"/>
              <w:jc w:val="center"/>
              <w:rPr>
                <w:b/>
                <w:sz w:val="26"/>
                <w:szCs w:val="26"/>
                <w:lang w:val="pt-BR"/>
              </w:rPr>
            </w:pPr>
            <w:r w:rsidRPr="00814B2C">
              <w:rPr>
                <w:b/>
                <w:sz w:val="26"/>
                <w:szCs w:val="26"/>
                <w:lang w:val="pt-BR"/>
              </w:rPr>
              <w:t>Đơn vị</w:t>
            </w:r>
          </w:p>
        </w:tc>
        <w:tc>
          <w:tcPr>
            <w:tcW w:w="2268" w:type="dxa"/>
            <w:vMerge w:val="restart"/>
            <w:shd w:val="clear" w:color="auto" w:fill="auto"/>
            <w:vAlign w:val="center"/>
          </w:tcPr>
          <w:p w14:paraId="117FAABC" w14:textId="77777777" w:rsidR="0030233F" w:rsidRPr="00814B2C" w:rsidRDefault="0030233F" w:rsidP="00230B00">
            <w:pPr>
              <w:spacing w:before="60" w:after="60"/>
              <w:jc w:val="center"/>
              <w:rPr>
                <w:b/>
                <w:sz w:val="26"/>
                <w:szCs w:val="26"/>
                <w:lang w:val="pt-BR"/>
              </w:rPr>
            </w:pPr>
            <w:r w:rsidRPr="00814B2C">
              <w:rPr>
                <w:b/>
                <w:sz w:val="26"/>
                <w:szCs w:val="26"/>
                <w:lang w:val="pt-BR"/>
              </w:rPr>
              <w:t>Thời gian</w:t>
            </w:r>
          </w:p>
        </w:tc>
      </w:tr>
      <w:tr w:rsidR="0030233F" w:rsidRPr="004C2585" w14:paraId="6267F0B8" w14:textId="77777777">
        <w:trPr>
          <w:tblHeader/>
        </w:trPr>
        <w:tc>
          <w:tcPr>
            <w:tcW w:w="534" w:type="dxa"/>
            <w:vMerge/>
            <w:shd w:val="clear" w:color="auto" w:fill="auto"/>
            <w:vAlign w:val="center"/>
          </w:tcPr>
          <w:p w14:paraId="5D941DD5" w14:textId="77777777" w:rsidR="0030233F" w:rsidRPr="004C2585" w:rsidRDefault="0030233F" w:rsidP="00230B00">
            <w:pPr>
              <w:spacing w:before="60" w:after="60"/>
              <w:jc w:val="center"/>
              <w:rPr>
                <w:sz w:val="26"/>
                <w:szCs w:val="26"/>
                <w:lang w:val="pt-BR"/>
              </w:rPr>
            </w:pPr>
          </w:p>
        </w:tc>
        <w:tc>
          <w:tcPr>
            <w:tcW w:w="7654" w:type="dxa"/>
            <w:vMerge/>
            <w:shd w:val="clear" w:color="auto" w:fill="auto"/>
            <w:vAlign w:val="center"/>
          </w:tcPr>
          <w:p w14:paraId="16496812" w14:textId="77777777" w:rsidR="0030233F" w:rsidRPr="004C2585" w:rsidRDefault="0030233F" w:rsidP="00230B00">
            <w:pPr>
              <w:spacing w:before="60" w:after="60"/>
              <w:jc w:val="center"/>
              <w:rPr>
                <w:sz w:val="26"/>
                <w:szCs w:val="26"/>
                <w:lang w:val="pt-BR"/>
              </w:rPr>
            </w:pPr>
          </w:p>
        </w:tc>
        <w:tc>
          <w:tcPr>
            <w:tcW w:w="1843" w:type="dxa"/>
            <w:shd w:val="clear" w:color="auto" w:fill="auto"/>
            <w:vAlign w:val="center"/>
          </w:tcPr>
          <w:p w14:paraId="192A3F67" w14:textId="77777777" w:rsidR="0030233F" w:rsidRPr="00814B2C" w:rsidRDefault="0030233F" w:rsidP="00230B00">
            <w:pPr>
              <w:spacing w:before="60" w:after="60"/>
              <w:jc w:val="center"/>
              <w:rPr>
                <w:b/>
                <w:sz w:val="26"/>
                <w:szCs w:val="26"/>
                <w:lang w:val="pt-BR"/>
              </w:rPr>
            </w:pPr>
            <w:r w:rsidRPr="00814B2C">
              <w:rPr>
                <w:b/>
                <w:sz w:val="26"/>
                <w:szCs w:val="26"/>
                <w:lang w:val="pt-BR"/>
              </w:rPr>
              <w:t>Chủ trì</w:t>
            </w:r>
          </w:p>
        </w:tc>
        <w:tc>
          <w:tcPr>
            <w:tcW w:w="2410" w:type="dxa"/>
            <w:shd w:val="clear" w:color="auto" w:fill="auto"/>
            <w:vAlign w:val="center"/>
          </w:tcPr>
          <w:p w14:paraId="04CF0320" w14:textId="77777777" w:rsidR="0030233F" w:rsidRPr="00814B2C" w:rsidRDefault="0030233F" w:rsidP="00230B00">
            <w:pPr>
              <w:spacing w:before="60" w:after="60"/>
              <w:jc w:val="center"/>
              <w:rPr>
                <w:b/>
                <w:sz w:val="26"/>
                <w:szCs w:val="26"/>
                <w:lang w:val="pt-BR"/>
              </w:rPr>
            </w:pPr>
            <w:r w:rsidRPr="00814B2C">
              <w:rPr>
                <w:b/>
                <w:sz w:val="26"/>
                <w:szCs w:val="26"/>
                <w:lang w:val="pt-BR"/>
              </w:rPr>
              <w:t>Phối hợp</w:t>
            </w:r>
          </w:p>
        </w:tc>
        <w:tc>
          <w:tcPr>
            <w:tcW w:w="2268" w:type="dxa"/>
            <w:vMerge/>
            <w:shd w:val="clear" w:color="auto" w:fill="auto"/>
            <w:vAlign w:val="center"/>
          </w:tcPr>
          <w:p w14:paraId="14B798A7" w14:textId="77777777" w:rsidR="0030233F" w:rsidRPr="004C2585" w:rsidRDefault="0030233F" w:rsidP="00230B00">
            <w:pPr>
              <w:spacing w:before="60" w:after="60"/>
              <w:jc w:val="center"/>
              <w:rPr>
                <w:sz w:val="26"/>
                <w:szCs w:val="26"/>
                <w:lang w:val="pt-BR"/>
              </w:rPr>
            </w:pPr>
          </w:p>
        </w:tc>
      </w:tr>
      <w:tr w:rsidR="0030233F" w:rsidRPr="004C2585" w14:paraId="6D869FE6" w14:textId="77777777">
        <w:trPr>
          <w:trHeight w:val="251"/>
        </w:trPr>
        <w:tc>
          <w:tcPr>
            <w:tcW w:w="534" w:type="dxa"/>
            <w:shd w:val="clear" w:color="auto" w:fill="auto"/>
            <w:vAlign w:val="center"/>
          </w:tcPr>
          <w:p w14:paraId="488AA992" w14:textId="77777777" w:rsidR="0030233F" w:rsidRPr="004C2585" w:rsidRDefault="0030233F" w:rsidP="00230B00">
            <w:pPr>
              <w:spacing w:before="60" w:after="60"/>
              <w:jc w:val="center"/>
              <w:rPr>
                <w:sz w:val="26"/>
                <w:szCs w:val="26"/>
                <w:lang w:val="pt-BR"/>
              </w:rPr>
            </w:pPr>
            <w:r w:rsidRPr="004C2585">
              <w:rPr>
                <w:sz w:val="26"/>
                <w:szCs w:val="26"/>
                <w:lang w:val="pt-BR"/>
              </w:rPr>
              <w:t>1</w:t>
            </w:r>
          </w:p>
        </w:tc>
        <w:tc>
          <w:tcPr>
            <w:tcW w:w="7654" w:type="dxa"/>
            <w:shd w:val="clear" w:color="auto" w:fill="auto"/>
            <w:vAlign w:val="center"/>
          </w:tcPr>
          <w:p w14:paraId="0A982101" w14:textId="77777777" w:rsidR="0030233F" w:rsidRPr="004C2585" w:rsidRDefault="0030233F" w:rsidP="00230B00">
            <w:pPr>
              <w:spacing w:before="60" w:after="60"/>
              <w:jc w:val="both"/>
              <w:rPr>
                <w:sz w:val="26"/>
                <w:szCs w:val="26"/>
                <w:lang w:val="pt-BR"/>
              </w:rPr>
            </w:pPr>
            <w:r w:rsidRPr="004C2585">
              <w:rPr>
                <w:sz w:val="26"/>
                <w:szCs w:val="26"/>
                <w:lang w:val="pt-BR"/>
              </w:rPr>
              <w:t>Phân khai lộ trình thực hiện các chỉ tiêu phát triển giáo dục theo từng năm</w:t>
            </w:r>
          </w:p>
        </w:tc>
        <w:tc>
          <w:tcPr>
            <w:tcW w:w="1843" w:type="dxa"/>
            <w:vMerge w:val="restart"/>
            <w:shd w:val="clear" w:color="auto" w:fill="auto"/>
            <w:vAlign w:val="center"/>
          </w:tcPr>
          <w:p w14:paraId="0936EA79" w14:textId="77777777" w:rsidR="0030233F" w:rsidRPr="004C2585" w:rsidRDefault="0030233F" w:rsidP="00230B00">
            <w:pPr>
              <w:spacing w:before="60" w:after="60"/>
              <w:jc w:val="center"/>
              <w:rPr>
                <w:sz w:val="26"/>
                <w:szCs w:val="26"/>
                <w:lang w:val="pt-BR"/>
              </w:rPr>
            </w:pPr>
            <w:r w:rsidRPr="004C2585">
              <w:rPr>
                <w:sz w:val="26"/>
                <w:szCs w:val="26"/>
                <w:lang w:val="pt-BR"/>
              </w:rPr>
              <w:t xml:space="preserve">Phòng </w:t>
            </w:r>
            <w:r w:rsidR="002971D4">
              <w:rPr>
                <w:sz w:val="26"/>
                <w:szCs w:val="26"/>
                <w:lang w:val="pt-BR"/>
              </w:rPr>
              <w:t>Giáo dục và Đào tạo</w:t>
            </w:r>
          </w:p>
        </w:tc>
        <w:tc>
          <w:tcPr>
            <w:tcW w:w="2410" w:type="dxa"/>
            <w:shd w:val="clear" w:color="auto" w:fill="auto"/>
            <w:vAlign w:val="center"/>
          </w:tcPr>
          <w:p w14:paraId="1ACDE5E6" w14:textId="748DA586" w:rsidR="0030233F" w:rsidRPr="004C2585" w:rsidRDefault="00266AF4" w:rsidP="00C15C04">
            <w:pPr>
              <w:spacing w:before="60" w:after="60"/>
              <w:jc w:val="center"/>
              <w:rPr>
                <w:sz w:val="26"/>
                <w:szCs w:val="26"/>
                <w:lang w:val="pt-BR"/>
              </w:rPr>
            </w:pPr>
            <w:r>
              <w:rPr>
                <w:sz w:val="26"/>
                <w:szCs w:val="26"/>
                <w:lang w:val="pt-BR"/>
              </w:rPr>
              <w:t>Trường MN Hoa Sen</w:t>
            </w:r>
          </w:p>
        </w:tc>
        <w:tc>
          <w:tcPr>
            <w:tcW w:w="2268" w:type="dxa"/>
            <w:shd w:val="clear" w:color="auto" w:fill="auto"/>
            <w:vAlign w:val="center"/>
          </w:tcPr>
          <w:p w14:paraId="67F95609" w14:textId="77777777" w:rsidR="0030233F" w:rsidRPr="004C2585" w:rsidRDefault="0030233F" w:rsidP="00230B00">
            <w:pPr>
              <w:spacing w:before="60" w:after="60"/>
              <w:jc w:val="center"/>
              <w:rPr>
                <w:sz w:val="26"/>
                <w:szCs w:val="26"/>
                <w:lang w:val="pt-BR"/>
              </w:rPr>
            </w:pPr>
            <w:r w:rsidRPr="004C2585">
              <w:rPr>
                <w:sz w:val="26"/>
                <w:szCs w:val="26"/>
                <w:lang w:val="pt-BR"/>
              </w:rPr>
              <w:t>Sau khi ban hành</w:t>
            </w:r>
          </w:p>
          <w:p w14:paraId="63667AEC" w14:textId="77777777" w:rsidR="0030233F" w:rsidRPr="004C2585" w:rsidRDefault="0030233F" w:rsidP="00230B00">
            <w:pPr>
              <w:spacing w:before="60" w:after="60"/>
              <w:jc w:val="center"/>
              <w:rPr>
                <w:sz w:val="26"/>
                <w:szCs w:val="26"/>
                <w:lang w:val="pt-BR"/>
              </w:rPr>
            </w:pPr>
            <w:r w:rsidRPr="004C2585">
              <w:rPr>
                <w:sz w:val="26"/>
                <w:szCs w:val="26"/>
                <w:lang w:val="pt-BR"/>
              </w:rPr>
              <w:t xml:space="preserve">Kế hoạch 15 ngày </w:t>
            </w:r>
          </w:p>
        </w:tc>
      </w:tr>
      <w:tr w:rsidR="00266AF4" w:rsidRPr="004C2585" w14:paraId="114495A2" w14:textId="77777777" w:rsidTr="007D44F3">
        <w:tc>
          <w:tcPr>
            <w:tcW w:w="534" w:type="dxa"/>
            <w:shd w:val="clear" w:color="auto" w:fill="auto"/>
            <w:vAlign w:val="center"/>
          </w:tcPr>
          <w:p w14:paraId="60B13789" w14:textId="77777777" w:rsidR="00266AF4" w:rsidRPr="004C2585" w:rsidRDefault="00266AF4" w:rsidP="00266AF4">
            <w:pPr>
              <w:spacing w:before="60" w:after="60"/>
              <w:jc w:val="center"/>
              <w:rPr>
                <w:sz w:val="26"/>
                <w:szCs w:val="26"/>
                <w:lang w:val="pt-BR"/>
              </w:rPr>
            </w:pPr>
            <w:r w:rsidRPr="004C2585">
              <w:rPr>
                <w:sz w:val="26"/>
                <w:szCs w:val="26"/>
                <w:lang w:val="pt-BR"/>
              </w:rPr>
              <w:t>2</w:t>
            </w:r>
          </w:p>
        </w:tc>
        <w:tc>
          <w:tcPr>
            <w:tcW w:w="7654" w:type="dxa"/>
            <w:shd w:val="clear" w:color="auto" w:fill="auto"/>
            <w:vAlign w:val="center"/>
          </w:tcPr>
          <w:p w14:paraId="09AC5BB7" w14:textId="4516470A" w:rsidR="00266AF4" w:rsidRPr="004C2585" w:rsidRDefault="00266AF4" w:rsidP="00266AF4">
            <w:pPr>
              <w:spacing w:before="60" w:after="60"/>
              <w:jc w:val="both"/>
              <w:rPr>
                <w:sz w:val="26"/>
                <w:szCs w:val="26"/>
                <w:lang w:val="pt-BR"/>
              </w:rPr>
            </w:pPr>
            <w:r w:rsidRPr="004C2585">
              <w:rPr>
                <w:sz w:val="26"/>
                <w:szCs w:val="26"/>
                <w:lang w:val="pt-BR"/>
              </w:rPr>
              <w:t>Xây dựng Kế hoạch triển khai thực hiện Chương trình y tế trường học gắn với y tế cơ sở giai đoạn 2021</w:t>
            </w:r>
            <w:r>
              <w:rPr>
                <w:sz w:val="26"/>
                <w:szCs w:val="26"/>
                <w:lang w:val="pt-BR"/>
              </w:rPr>
              <w:t xml:space="preserve"> </w:t>
            </w:r>
            <w:r w:rsidRPr="004C2585">
              <w:rPr>
                <w:sz w:val="26"/>
                <w:szCs w:val="26"/>
                <w:lang w:val="pt-BR"/>
              </w:rPr>
              <w:t>-</w:t>
            </w:r>
            <w:r>
              <w:rPr>
                <w:sz w:val="26"/>
                <w:szCs w:val="26"/>
                <w:lang w:val="pt-BR"/>
              </w:rPr>
              <w:t xml:space="preserve"> </w:t>
            </w:r>
            <w:r w:rsidRPr="004C2585">
              <w:rPr>
                <w:sz w:val="26"/>
                <w:szCs w:val="26"/>
                <w:lang w:val="pt-BR"/>
              </w:rPr>
              <w:t>2025 theo Quyết định số 85/QĐ-TTg ngày 17/01/2022 của Thủ tướng Chính phủ</w:t>
            </w:r>
          </w:p>
        </w:tc>
        <w:tc>
          <w:tcPr>
            <w:tcW w:w="1843" w:type="dxa"/>
            <w:vMerge/>
            <w:shd w:val="clear" w:color="auto" w:fill="auto"/>
            <w:vAlign w:val="center"/>
          </w:tcPr>
          <w:p w14:paraId="34471FE6" w14:textId="77777777" w:rsidR="00266AF4" w:rsidRPr="004C2585" w:rsidRDefault="00266AF4" w:rsidP="00266AF4">
            <w:pPr>
              <w:spacing w:before="60" w:after="60"/>
              <w:jc w:val="center"/>
              <w:rPr>
                <w:sz w:val="26"/>
                <w:szCs w:val="26"/>
                <w:lang w:val="pt-BR"/>
              </w:rPr>
            </w:pPr>
          </w:p>
        </w:tc>
        <w:tc>
          <w:tcPr>
            <w:tcW w:w="2410" w:type="dxa"/>
            <w:shd w:val="clear" w:color="auto" w:fill="auto"/>
          </w:tcPr>
          <w:p w14:paraId="10E869A6" w14:textId="77777777" w:rsidR="00266AF4" w:rsidRDefault="00266AF4" w:rsidP="00266AF4">
            <w:pPr>
              <w:spacing w:before="60" w:after="60"/>
              <w:jc w:val="center"/>
              <w:rPr>
                <w:sz w:val="26"/>
                <w:szCs w:val="26"/>
                <w:lang w:val="pt-BR"/>
              </w:rPr>
            </w:pPr>
          </w:p>
          <w:p w14:paraId="279F78AC" w14:textId="2469FBAA" w:rsidR="00266AF4" w:rsidRPr="004C2585" w:rsidRDefault="00266AF4" w:rsidP="00266AF4">
            <w:pPr>
              <w:spacing w:before="60" w:after="60"/>
              <w:jc w:val="center"/>
              <w:rPr>
                <w:sz w:val="26"/>
                <w:szCs w:val="26"/>
                <w:lang w:val="pt-BR"/>
              </w:rPr>
            </w:pPr>
            <w:r w:rsidRPr="00E9128C">
              <w:rPr>
                <w:sz w:val="26"/>
                <w:szCs w:val="26"/>
                <w:lang w:val="pt-BR"/>
              </w:rPr>
              <w:t>Trường MN Hoa Sen</w:t>
            </w:r>
          </w:p>
        </w:tc>
        <w:tc>
          <w:tcPr>
            <w:tcW w:w="2268" w:type="dxa"/>
            <w:vMerge w:val="restart"/>
            <w:shd w:val="clear" w:color="auto" w:fill="auto"/>
            <w:vAlign w:val="center"/>
          </w:tcPr>
          <w:p w14:paraId="2BE52837" w14:textId="77777777" w:rsidR="00266AF4" w:rsidRPr="004C2585" w:rsidRDefault="00266AF4" w:rsidP="00266AF4">
            <w:pPr>
              <w:spacing w:before="60" w:after="60"/>
              <w:jc w:val="center"/>
              <w:rPr>
                <w:sz w:val="26"/>
                <w:szCs w:val="26"/>
                <w:lang w:val="pt-BR"/>
              </w:rPr>
            </w:pPr>
            <w:r w:rsidRPr="004C2585">
              <w:rPr>
                <w:sz w:val="26"/>
                <w:szCs w:val="26"/>
                <w:lang w:val="pt-BR"/>
              </w:rPr>
              <w:t>Quý II năm 2022</w:t>
            </w:r>
          </w:p>
        </w:tc>
      </w:tr>
      <w:tr w:rsidR="00266AF4" w:rsidRPr="004C2585" w14:paraId="1A752EC0" w14:textId="77777777" w:rsidTr="007D44F3">
        <w:tc>
          <w:tcPr>
            <w:tcW w:w="534" w:type="dxa"/>
            <w:shd w:val="clear" w:color="auto" w:fill="auto"/>
            <w:vAlign w:val="center"/>
          </w:tcPr>
          <w:p w14:paraId="0F2D1E8D" w14:textId="77777777" w:rsidR="00266AF4" w:rsidRPr="004C2585" w:rsidRDefault="00266AF4" w:rsidP="00266AF4">
            <w:pPr>
              <w:spacing w:before="60" w:after="60"/>
              <w:jc w:val="center"/>
              <w:rPr>
                <w:sz w:val="26"/>
                <w:szCs w:val="26"/>
                <w:lang w:val="pt-BR"/>
              </w:rPr>
            </w:pPr>
            <w:r w:rsidRPr="004C2585">
              <w:rPr>
                <w:sz w:val="26"/>
                <w:szCs w:val="26"/>
                <w:lang w:val="pt-BR"/>
              </w:rPr>
              <w:t>3</w:t>
            </w:r>
          </w:p>
        </w:tc>
        <w:tc>
          <w:tcPr>
            <w:tcW w:w="7654" w:type="dxa"/>
            <w:shd w:val="clear" w:color="auto" w:fill="auto"/>
            <w:vAlign w:val="center"/>
          </w:tcPr>
          <w:p w14:paraId="50F9D1A0" w14:textId="77777777" w:rsidR="00266AF4" w:rsidRPr="004C2585" w:rsidRDefault="00266AF4" w:rsidP="00266AF4">
            <w:pPr>
              <w:spacing w:before="60" w:after="60"/>
              <w:jc w:val="both"/>
              <w:rPr>
                <w:sz w:val="26"/>
                <w:szCs w:val="26"/>
                <w:lang w:val="it-IT"/>
              </w:rPr>
            </w:pPr>
            <w:r w:rsidRPr="004C2585">
              <w:rPr>
                <w:sz w:val="26"/>
                <w:szCs w:val="26"/>
                <w:lang w:val="it-IT"/>
              </w:rPr>
              <w:t>Xây dựng Đề án chuyển đổi số lĩnh vực giáo dục</w:t>
            </w:r>
          </w:p>
        </w:tc>
        <w:tc>
          <w:tcPr>
            <w:tcW w:w="1843" w:type="dxa"/>
            <w:vMerge/>
            <w:shd w:val="clear" w:color="auto" w:fill="auto"/>
            <w:vAlign w:val="center"/>
          </w:tcPr>
          <w:p w14:paraId="1AEBCF21" w14:textId="77777777" w:rsidR="00266AF4" w:rsidRPr="004C2585" w:rsidRDefault="00266AF4" w:rsidP="00266AF4">
            <w:pPr>
              <w:spacing w:before="60" w:after="60"/>
              <w:jc w:val="center"/>
              <w:rPr>
                <w:sz w:val="26"/>
                <w:szCs w:val="26"/>
                <w:lang w:val="pt-BR"/>
              </w:rPr>
            </w:pPr>
          </w:p>
        </w:tc>
        <w:tc>
          <w:tcPr>
            <w:tcW w:w="2410" w:type="dxa"/>
            <w:vMerge w:val="restart"/>
            <w:shd w:val="clear" w:color="auto" w:fill="auto"/>
          </w:tcPr>
          <w:p w14:paraId="405D4E6A" w14:textId="77777777" w:rsidR="00266AF4" w:rsidRDefault="00266AF4" w:rsidP="00266AF4">
            <w:pPr>
              <w:spacing w:before="60" w:after="60"/>
              <w:jc w:val="center"/>
              <w:rPr>
                <w:sz w:val="26"/>
                <w:szCs w:val="26"/>
                <w:lang w:val="pt-BR"/>
              </w:rPr>
            </w:pPr>
          </w:p>
          <w:p w14:paraId="6375DCF5" w14:textId="3F29C452" w:rsidR="00266AF4" w:rsidRPr="004C2585" w:rsidRDefault="00266AF4" w:rsidP="00266AF4">
            <w:pPr>
              <w:spacing w:before="60" w:after="60"/>
              <w:jc w:val="center"/>
              <w:rPr>
                <w:sz w:val="26"/>
                <w:szCs w:val="26"/>
                <w:lang w:val="pt-BR"/>
              </w:rPr>
            </w:pPr>
            <w:r w:rsidRPr="00E9128C">
              <w:rPr>
                <w:sz w:val="26"/>
                <w:szCs w:val="26"/>
                <w:lang w:val="pt-BR"/>
              </w:rPr>
              <w:t>Trường MN Hoa Sen</w:t>
            </w:r>
          </w:p>
        </w:tc>
        <w:tc>
          <w:tcPr>
            <w:tcW w:w="2268" w:type="dxa"/>
            <w:vMerge/>
            <w:shd w:val="clear" w:color="auto" w:fill="auto"/>
            <w:vAlign w:val="center"/>
          </w:tcPr>
          <w:p w14:paraId="3BAA9725" w14:textId="77777777" w:rsidR="00266AF4" w:rsidRPr="004C2585" w:rsidRDefault="00266AF4" w:rsidP="00266AF4">
            <w:pPr>
              <w:spacing w:before="60" w:after="60"/>
              <w:jc w:val="center"/>
              <w:rPr>
                <w:sz w:val="26"/>
                <w:szCs w:val="26"/>
                <w:lang w:val="it-IT"/>
              </w:rPr>
            </w:pPr>
          </w:p>
        </w:tc>
      </w:tr>
      <w:tr w:rsidR="00266AF4" w:rsidRPr="004C2585" w14:paraId="49F12B22" w14:textId="77777777" w:rsidTr="007D44F3">
        <w:tc>
          <w:tcPr>
            <w:tcW w:w="534" w:type="dxa"/>
            <w:shd w:val="clear" w:color="auto" w:fill="auto"/>
            <w:vAlign w:val="center"/>
          </w:tcPr>
          <w:p w14:paraId="1C8F3A18" w14:textId="77777777" w:rsidR="00266AF4" w:rsidRPr="004C2585" w:rsidRDefault="00266AF4" w:rsidP="00266AF4">
            <w:pPr>
              <w:spacing w:before="60" w:after="60"/>
              <w:jc w:val="center"/>
              <w:rPr>
                <w:sz w:val="26"/>
                <w:szCs w:val="26"/>
                <w:lang w:val="pt-BR"/>
              </w:rPr>
            </w:pPr>
            <w:r w:rsidRPr="004C2585">
              <w:rPr>
                <w:sz w:val="26"/>
                <w:szCs w:val="26"/>
                <w:lang w:val="pt-BR"/>
              </w:rPr>
              <w:t>4</w:t>
            </w:r>
          </w:p>
        </w:tc>
        <w:tc>
          <w:tcPr>
            <w:tcW w:w="7654" w:type="dxa"/>
            <w:shd w:val="clear" w:color="auto" w:fill="auto"/>
            <w:vAlign w:val="center"/>
          </w:tcPr>
          <w:p w14:paraId="3DB462FE" w14:textId="77777777" w:rsidR="00266AF4" w:rsidRPr="004C2585" w:rsidRDefault="00266AF4" w:rsidP="00266AF4">
            <w:pPr>
              <w:spacing w:before="60" w:after="60"/>
              <w:jc w:val="both"/>
              <w:rPr>
                <w:sz w:val="26"/>
                <w:szCs w:val="26"/>
                <w:lang w:val="it-IT"/>
              </w:rPr>
            </w:pPr>
            <w:r w:rsidRPr="004C2585">
              <w:rPr>
                <w:sz w:val="26"/>
                <w:szCs w:val="26"/>
                <w:lang w:val="pt-BR"/>
              </w:rPr>
              <w:t xml:space="preserve">Thí điểm triển khai mô hình quản lý </w:t>
            </w:r>
            <w:r w:rsidRPr="004C2585">
              <w:rPr>
                <w:i/>
                <w:sz w:val="26"/>
                <w:szCs w:val="26"/>
                <w:lang w:val="pt-BR"/>
              </w:rPr>
              <w:t>“Trường học thông minh - An toàn - Không dùng tiền mặt”</w:t>
            </w:r>
          </w:p>
        </w:tc>
        <w:tc>
          <w:tcPr>
            <w:tcW w:w="1843" w:type="dxa"/>
            <w:vMerge/>
            <w:shd w:val="clear" w:color="auto" w:fill="auto"/>
            <w:vAlign w:val="center"/>
          </w:tcPr>
          <w:p w14:paraId="4C466D8F" w14:textId="77777777" w:rsidR="00266AF4" w:rsidRPr="004C2585" w:rsidRDefault="00266AF4" w:rsidP="00266AF4">
            <w:pPr>
              <w:spacing w:before="60" w:after="60"/>
              <w:jc w:val="center"/>
              <w:rPr>
                <w:sz w:val="26"/>
                <w:szCs w:val="26"/>
                <w:lang w:val="pt-BR"/>
              </w:rPr>
            </w:pPr>
          </w:p>
        </w:tc>
        <w:tc>
          <w:tcPr>
            <w:tcW w:w="2410" w:type="dxa"/>
            <w:vMerge/>
            <w:shd w:val="clear" w:color="auto" w:fill="auto"/>
          </w:tcPr>
          <w:p w14:paraId="44E5E522" w14:textId="77777777" w:rsidR="00266AF4" w:rsidRPr="004C2585" w:rsidRDefault="00266AF4" w:rsidP="00266AF4">
            <w:pPr>
              <w:spacing w:before="60" w:after="60"/>
              <w:jc w:val="center"/>
              <w:rPr>
                <w:sz w:val="26"/>
                <w:szCs w:val="26"/>
                <w:lang w:val="it-IT"/>
              </w:rPr>
            </w:pPr>
          </w:p>
        </w:tc>
        <w:tc>
          <w:tcPr>
            <w:tcW w:w="2268" w:type="dxa"/>
            <w:shd w:val="clear" w:color="auto" w:fill="auto"/>
            <w:vAlign w:val="center"/>
          </w:tcPr>
          <w:p w14:paraId="42942F8E" w14:textId="77777777" w:rsidR="00266AF4" w:rsidRPr="004C2585" w:rsidRDefault="00266AF4" w:rsidP="00266AF4">
            <w:pPr>
              <w:spacing w:before="60" w:after="60"/>
              <w:jc w:val="center"/>
              <w:rPr>
                <w:sz w:val="26"/>
                <w:szCs w:val="26"/>
                <w:lang w:val="pt-BR"/>
              </w:rPr>
            </w:pPr>
            <w:r w:rsidRPr="004C2585">
              <w:rPr>
                <w:sz w:val="26"/>
                <w:szCs w:val="26"/>
                <w:lang w:val="pt-BR"/>
              </w:rPr>
              <w:t>Năm 2022</w:t>
            </w:r>
          </w:p>
        </w:tc>
      </w:tr>
      <w:tr w:rsidR="00266AF4" w:rsidRPr="004C2585" w14:paraId="5990839B" w14:textId="77777777" w:rsidTr="007D44F3">
        <w:tc>
          <w:tcPr>
            <w:tcW w:w="534" w:type="dxa"/>
            <w:shd w:val="clear" w:color="auto" w:fill="auto"/>
            <w:vAlign w:val="center"/>
          </w:tcPr>
          <w:p w14:paraId="44109B4E" w14:textId="77777777" w:rsidR="00266AF4" w:rsidRPr="004C2585" w:rsidRDefault="00266AF4" w:rsidP="00266AF4">
            <w:pPr>
              <w:spacing w:before="60" w:after="60"/>
              <w:jc w:val="center"/>
              <w:rPr>
                <w:sz w:val="26"/>
                <w:szCs w:val="26"/>
                <w:lang w:val="pt-BR"/>
              </w:rPr>
            </w:pPr>
            <w:r w:rsidRPr="004C2585">
              <w:rPr>
                <w:sz w:val="26"/>
                <w:szCs w:val="26"/>
                <w:lang w:val="pt-BR"/>
              </w:rPr>
              <w:t>5</w:t>
            </w:r>
          </w:p>
        </w:tc>
        <w:tc>
          <w:tcPr>
            <w:tcW w:w="7654" w:type="dxa"/>
            <w:shd w:val="clear" w:color="auto" w:fill="auto"/>
            <w:vAlign w:val="center"/>
          </w:tcPr>
          <w:p w14:paraId="4C22E503" w14:textId="77777777" w:rsidR="00266AF4" w:rsidRPr="004C2585" w:rsidRDefault="00266AF4" w:rsidP="00266AF4">
            <w:pPr>
              <w:spacing w:before="60" w:after="60"/>
              <w:jc w:val="both"/>
              <w:rPr>
                <w:sz w:val="26"/>
                <w:szCs w:val="26"/>
                <w:lang w:val="pt-BR"/>
              </w:rPr>
            </w:pPr>
            <w:r w:rsidRPr="004C2585">
              <w:rPr>
                <w:sz w:val="26"/>
                <w:szCs w:val="26"/>
                <w:lang w:val="pt-BR"/>
              </w:rPr>
              <w:t xml:space="preserve">Tiếp tục triển khai thực hiện Chương trình </w:t>
            </w:r>
            <w:r w:rsidRPr="004C2585">
              <w:rPr>
                <w:i/>
                <w:sz w:val="26"/>
                <w:szCs w:val="26"/>
                <w:lang w:val="pt-BR"/>
              </w:rPr>
              <w:t>“Phát triển thể lực, tầm vóc bằng giải pháp tăng cường giáo dục thể chất đối với học sinh từ 3 - 18 tuổi”</w:t>
            </w:r>
          </w:p>
        </w:tc>
        <w:tc>
          <w:tcPr>
            <w:tcW w:w="1843" w:type="dxa"/>
            <w:vMerge/>
            <w:shd w:val="clear" w:color="auto" w:fill="auto"/>
            <w:vAlign w:val="center"/>
          </w:tcPr>
          <w:p w14:paraId="71B89095" w14:textId="77777777" w:rsidR="00266AF4" w:rsidRPr="004C2585" w:rsidRDefault="00266AF4" w:rsidP="00266AF4">
            <w:pPr>
              <w:spacing w:before="60" w:after="60"/>
              <w:jc w:val="center"/>
              <w:rPr>
                <w:sz w:val="26"/>
                <w:szCs w:val="26"/>
                <w:lang w:val="pt-BR"/>
              </w:rPr>
            </w:pPr>
          </w:p>
        </w:tc>
        <w:tc>
          <w:tcPr>
            <w:tcW w:w="2410" w:type="dxa"/>
            <w:vMerge w:val="restart"/>
            <w:shd w:val="clear" w:color="auto" w:fill="auto"/>
          </w:tcPr>
          <w:p w14:paraId="531A56BB" w14:textId="77777777" w:rsidR="00266AF4" w:rsidRDefault="00266AF4" w:rsidP="00266AF4">
            <w:pPr>
              <w:spacing w:before="60" w:after="60"/>
              <w:jc w:val="center"/>
              <w:rPr>
                <w:sz w:val="26"/>
                <w:szCs w:val="26"/>
                <w:lang w:val="pt-BR"/>
              </w:rPr>
            </w:pPr>
          </w:p>
          <w:p w14:paraId="682325C0" w14:textId="77777777" w:rsidR="00266AF4" w:rsidRDefault="00266AF4" w:rsidP="00266AF4">
            <w:pPr>
              <w:spacing w:before="60" w:after="60"/>
              <w:jc w:val="center"/>
              <w:rPr>
                <w:sz w:val="26"/>
                <w:szCs w:val="26"/>
                <w:lang w:val="pt-BR"/>
              </w:rPr>
            </w:pPr>
          </w:p>
          <w:p w14:paraId="7BD013F7" w14:textId="77777777" w:rsidR="00266AF4" w:rsidRDefault="00266AF4" w:rsidP="00266AF4">
            <w:pPr>
              <w:spacing w:before="60" w:after="60"/>
              <w:jc w:val="center"/>
              <w:rPr>
                <w:sz w:val="26"/>
                <w:szCs w:val="26"/>
                <w:lang w:val="pt-BR"/>
              </w:rPr>
            </w:pPr>
          </w:p>
          <w:p w14:paraId="508FA4EE" w14:textId="276C2B91" w:rsidR="00266AF4" w:rsidRPr="004C2585" w:rsidRDefault="00266AF4" w:rsidP="00266AF4">
            <w:pPr>
              <w:spacing w:before="60" w:after="60"/>
              <w:jc w:val="center"/>
              <w:rPr>
                <w:sz w:val="26"/>
                <w:szCs w:val="26"/>
                <w:lang w:val="pt-BR"/>
              </w:rPr>
            </w:pPr>
            <w:r w:rsidRPr="00E9128C">
              <w:rPr>
                <w:sz w:val="26"/>
                <w:szCs w:val="26"/>
                <w:lang w:val="pt-BR"/>
              </w:rPr>
              <w:t>Trường MN Hoa Sen</w:t>
            </w:r>
          </w:p>
        </w:tc>
        <w:tc>
          <w:tcPr>
            <w:tcW w:w="2268" w:type="dxa"/>
            <w:shd w:val="clear" w:color="auto" w:fill="auto"/>
            <w:vAlign w:val="center"/>
          </w:tcPr>
          <w:p w14:paraId="31B72198" w14:textId="77777777" w:rsidR="00266AF4" w:rsidRPr="004C2585" w:rsidRDefault="00266AF4" w:rsidP="00266AF4">
            <w:pPr>
              <w:spacing w:before="60" w:after="60"/>
              <w:jc w:val="center"/>
              <w:rPr>
                <w:sz w:val="26"/>
                <w:szCs w:val="26"/>
                <w:lang w:val="pt-BR"/>
              </w:rPr>
            </w:pPr>
            <w:r w:rsidRPr="004C2585">
              <w:rPr>
                <w:sz w:val="26"/>
                <w:szCs w:val="26"/>
                <w:lang w:val="pt-BR"/>
              </w:rPr>
              <w:t>Hằng năm</w:t>
            </w:r>
          </w:p>
        </w:tc>
      </w:tr>
      <w:tr w:rsidR="00266AF4" w:rsidRPr="004C2585" w14:paraId="45927101" w14:textId="77777777" w:rsidTr="007D44F3">
        <w:tc>
          <w:tcPr>
            <w:tcW w:w="534" w:type="dxa"/>
            <w:tcBorders>
              <w:bottom w:val="single" w:sz="3" w:space="0" w:color="auto"/>
            </w:tcBorders>
            <w:shd w:val="clear" w:color="auto" w:fill="auto"/>
            <w:vAlign w:val="center"/>
          </w:tcPr>
          <w:p w14:paraId="1815C4C7" w14:textId="77777777" w:rsidR="00266AF4" w:rsidRPr="004C2585" w:rsidRDefault="00266AF4" w:rsidP="00266AF4">
            <w:pPr>
              <w:spacing w:before="60" w:after="60"/>
              <w:jc w:val="center"/>
              <w:rPr>
                <w:sz w:val="26"/>
                <w:szCs w:val="26"/>
                <w:lang w:val="pt-BR"/>
              </w:rPr>
            </w:pPr>
            <w:r w:rsidRPr="004C2585">
              <w:rPr>
                <w:sz w:val="26"/>
                <w:szCs w:val="26"/>
                <w:lang w:val="pt-BR"/>
              </w:rPr>
              <w:t>6</w:t>
            </w:r>
          </w:p>
        </w:tc>
        <w:tc>
          <w:tcPr>
            <w:tcW w:w="7654" w:type="dxa"/>
            <w:tcBorders>
              <w:bottom w:val="single" w:sz="3" w:space="0" w:color="auto"/>
            </w:tcBorders>
            <w:shd w:val="clear" w:color="auto" w:fill="auto"/>
          </w:tcPr>
          <w:p w14:paraId="162AB640" w14:textId="77777777" w:rsidR="00266AF4" w:rsidRPr="004C2585" w:rsidRDefault="00266AF4" w:rsidP="00266AF4">
            <w:pPr>
              <w:spacing w:before="60" w:after="60"/>
              <w:jc w:val="both"/>
              <w:rPr>
                <w:sz w:val="26"/>
                <w:szCs w:val="26"/>
                <w:lang w:val="pt-BR"/>
              </w:rPr>
            </w:pPr>
            <w:r w:rsidRPr="004C2585">
              <w:rPr>
                <w:sz w:val="26"/>
                <w:szCs w:val="26"/>
                <w:lang w:val="pt-BR"/>
              </w:rPr>
              <w:t>Tiếp tục triển khai thực hiện Kế hoạch số 295/KH-UBND ngày 28 tháng 12 năm 2018 của Uỷ ban nhân dân Tỉnh thực hiện Đề án tổng thể phát triển giáo dục thể chất và thể thao trường học giai đoạn 2016 - 2020, định hướng đến năm 2025 được phê duyệt tại Quyết định số 1076/QĐ-TTg ngày 17/6/2016 của Thủ tướng Chính phủ</w:t>
            </w:r>
          </w:p>
        </w:tc>
        <w:tc>
          <w:tcPr>
            <w:tcW w:w="1843" w:type="dxa"/>
            <w:vMerge/>
            <w:shd w:val="clear" w:color="auto" w:fill="auto"/>
            <w:vAlign w:val="center"/>
          </w:tcPr>
          <w:p w14:paraId="7F9E7250" w14:textId="77777777" w:rsidR="00266AF4" w:rsidRPr="004C2585" w:rsidRDefault="00266AF4" w:rsidP="00266AF4">
            <w:pPr>
              <w:spacing w:before="60" w:after="60"/>
              <w:jc w:val="center"/>
              <w:rPr>
                <w:sz w:val="26"/>
                <w:szCs w:val="26"/>
                <w:lang w:val="pt-BR"/>
              </w:rPr>
            </w:pPr>
          </w:p>
        </w:tc>
        <w:tc>
          <w:tcPr>
            <w:tcW w:w="2410" w:type="dxa"/>
            <w:vMerge/>
            <w:tcBorders>
              <w:bottom w:val="single" w:sz="3" w:space="0" w:color="auto"/>
            </w:tcBorders>
            <w:shd w:val="clear" w:color="auto" w:fill="auto"/>
          </w:tcPr>
          <w:p w14:paraId="7C9468AF" w14:textId="77777777" w:rsidR="00266AF4" w:rsidRPr="004C2585" w:rsidRDefault="00266AF4" w:rsidP="00266AF4">
            <w:pPr>
              <w:spacing w:before="60" w:after="60"/>
              <w:jc w:val="center"/>
              <w:rPr>
                <w:sz w:val="26"/>
                <w:szCs w:val="26"/>
                <w:lang w:val="it-IT"/>
              </w:rPr>
            </w:pPr>
          </w:p>
        </w:tc>
        <w:tc>
          <w:tcPr>
            <w:tcW w:w="2268" w:type="dxa"/>
            <w:tcBorders>
              <w:bottom w:val="single" w:sz="3" w:space="0" w:color="auto"/>
            </w:tcBorders>
            <w:shd w:val="clear" w:color="auto" w:fill="auto"/>
            <w:vAlign w:val="center"/>
          </w:tcPr>
          <w:p w14:paraId="64810B11" w14:textId="77777777" w:rsidR="00266AF4" w:rsidRPr="004C2585" w:rsidRDefault="00266AF4" w:rsidP="00266AF4">
            <w:pPr>
              <w:spacing w:before="60" w:after="60"/>
              <w:jc w:val="center"/>
              <w:rPr>
                <w:sz w:val="26"/>
                <w:szCs w:val="26"/>
                <w:lang w:val="pt-BR"/>
              </w:rPr>
            </w:pPr>
            <w:r w:rsidRPr="004C2585">
              <w:rPr>
                <w:sz w:val="26"/>
                <w:szCs w:val="26"/>
                <w:lang w:val="pt-BR"/>
              </w:rPr>
              <w:t>Hằng năm</w:t>
            </w:r>
          </w:p>
        </w:tc>
      </w:tr>
      <w:tr w:rsidR="00266AF4" w:rsidRPr="004C2585" w14:paraId="013E3E81" w14:textId="77777777" w:rsidTr="007D44F3">
        <w:tc>
          <w:tcPr>
            <w:tcW w:w="534" w:type="dxa"/>
            <w:tcBorders>
              <w:bottom w:val="single" w:sz="3" w:space="0" w:color="auto"/>
            </w:tcBorders>
            <w:shd w:val="clear" w:color="auto" w:fill="auto"/>
            <w:vAlign w:val="center"/>
          </w:tcPr>
          <w:p w14:paraId="1E06076F" w14:textId="77777777" w:rsidR="00266AF4" w:rsidRPr="004C2585" w:rsidRDefault="00266AF4" w:rsidP="00266AF4">
            <w:pPr>
              <w:spacing w:before="60" w:after="60"/>
              <w:jc w:val="center"/>
              <w:rPr>
                <w:sz w:val="26"/>
                <w:szCs w:val="26"/>
                <w:lang w:val="pt-BR"/>
              </w:rPr>
            </w:pPr>
            <w:r w:rsidRPr="004C2585">
              <w:rPr>
                <w:sz w:val="26"/>
                <w:szCs w:val="26"/>
                <w:lang w:val="pt-BR"/>
              </w:rPr>
              <w:t>7</w:t>
            </w:r>
          </w:p>
        </w:tc>
        <w:tc>
          <w:tcPr>
            <w:tcW w:w="7654" w:type="dxa"/>
            <w:tcBorders>
              <w:bottom w:val="single" w:sz="3" w:space="0" w:color="auto"/>
            </w:tcBorders>
            <w:shd w:val="clear" w:color="auto" w:fill="auto"/>
            <w:vAlign w:val="center"/>
          </w:tcPr>
          <w:p w14:paraId="6857FF85" w14:textId="77777777" w:rsidR="00266AF4" w:rsidRPr="004C2585" w:rsidRDefault="00266AF4" w:rsidP="00266AF4">
            <w:pPr>
              <w:spacing w:before="60" w:after="60"/>
              <w:jc w:val="both"/>
              <w:rPr>
                <w:sz w:val="26"/>
                <w:szCs w:val="26"/>
                <w:lang w:val="it-IT"/>
              </w:rPr>
            </w:pPr>
            <w:r w:rsidRPr="004C2585">
              <w:rPr>
                <w:sz w:val="26"/>
                <w:szCs w:val="26"/>
                <w:lang w:val="it-IT"/>
              </w:rPr>
              <w:t>Tăng cường công tác truyền thông về lĩnh vực giáo dục; kết quả đổi mới căn bản, toàn diện giáo dục và đào tạo; kết quả triển khai đổi mới chương trình và sách giáo khoa giáo dục phổ thông</w:t>
            </w:r>
          </w:p>
        </w:tc>
        <w:tc>
          <w:tcPr>
            <w:tcW w:w="1843" w:type="dxa"/>
            <w:vMerge/>
            <w:shd w:val="clear" w:color="auto" w:fill="auto"/>
            <w:vAlign w:val="center"/>
          </w:tcPr>
          <w:p w14:paraId="12F27520" w14:textId="77777777" w:rsidR="00266AF4" w:rsidRPr="004C2585" w:rsidRDefault="00266AF4" w:rsidP="00266AF4">
            <w:pPr>
              <w:spacing w:before="60" w:after="60"/>
              <w:jc w:val="center"/>
              <w:rPr>
                <w:sz w:val="26"/>
                <w:szCs w:val="26"/>
                <w:lang w:val="pt-BR"/>
              </w:rPr>
            </w:pPr>
          </w:p>
        </w:tc>
        <w:tc>
          <w:tcPr>
            <w:tcW w:w="2410" w:type="dxa"/>
            <w:tcBorders>
              <w:bottom w:val="single" w:sz="3" w:space="0" w:color="auto"/>
            </w:tcBorders>
            <w:shd w:val="clear" w:color="auto" w:fill="auto"/>
          </w:tcPr>
          <w:p w14:paraId="6C054F9E" w14:textId="77777777" w:rsidR="00266AF4" w:rsidRDefault="00266AF4" w:rsidP="00266AF4">
            <w:pPr>
              <w:spacing w:before="60" w:after="60"/>
              <w:jc w:val="center"/>
              <w:rPr>
                <w:sz w:val="26"/>
                <w:szCs w:val="26"/>
                <w:lang w:val="pt-BR"/>
              </w:rPr>
            </w:pPr>
          </w:p>
          <w:p w14:paraId="7A83FE00" w14:textId="789AF711" w:rsidR="00266AF4" w:rsidRPr="004C2585" w:rsidRDefault="00266AF4" w:rsidP="00266AF4">
            <w:pPr>
              <w:spacing w:before="60" w:after="60"/>
              <w:jc w:val="center"/>
              <w:rPr>
                <w:sz w:val="26"/>
                <w:szCs w:val="26"/>
                <w:lang w:val="it-IT"/>
              </w:rPr>
            </w:pPr>
            <w:r w:rsidRPr="00E9128C">
              <w:rPr>
                <w:sz w:val="26"/>
                <w:szCs w:val="26"/>
                <w:lang w:val="pt-BR"/>
              </w:rPr>
              <w:t>Trường MN Hoa Sen</w:t>
            </w:r>
          </w:p>
        </w:tc>
        <w:tc>
          <w:tcPr>
            <w:tcW w:w="2268" w:type="dxa"/>
            <w:tcBorders>
              <w:bottom w:val="single" w:sz="3" w:space="0" w:color="auto"/>
            </w:tcBorders>
            <w:shd w:val="clear" w:color="auto" w:fill="auto"/>
            <w:vAlign w:val="center"/>
          </w:tcPr>
          <w:p w14:paraId="34B43ABD" w14:textId="77777777" w:rsidR="00266AF4" w:rsidRPr="004C2585" w:rsidRDefault="00266AF4" w:rsidP="00266AF4">
            <w:pPr>
              <w:spacing w:before="60" w:after="60"/>
              <w:jc w:val="center"/>
              <w:rPr>
                <w:sz w:val="26"/>
                <w:szCs w:val="26"/>
                <w:lang w:val="it-IT"/>
              </w:rPr>
            </w:pPr>
            <w:r w:rsidRPr="004C2585">
              <w:rPr>
                <w:sz w:val="26"/>
                <w:szCs w:val="26"/>
                <w:lang w:val="pt-BR"/>
              </w:rPr>
              <w:t>Thực hiện                 thường xuyên</w:t>
            </w:r>
          </w:p>
        </w:tc>
      </w:tr>
      <w:tr w:rsidR="00266AF4" w:rsidRPr="004C2585" w14:paraId="4ECB1D3B" w14:textId="77777777" w:rsidTr="009121FC">
        <w:tc>
          <w:tcPr>
            <w:tcW w:w="534" w:type="dxa"/>
            <w:tcBorders>
              <w:bottom w:val="single" w:sz="3" w:space="0" w:color="auto"/>
            </w:tcBorders>
            <w:shd w:val="clear" w:color="auto" w:fill="auto"/>
            <w:vAlign w:val="center"/>
          </w:tcPr>
          <w:p w14:paraId="4BF0862C" w14:textId="77777777" w:rsidR="00266AF4" w:rsidRPr="004C2585" w:rsidRDefault="00266AF4" w:rsidP="00266AF4">
            <w:pPr>
              <w:spacing w:before="60" w:after="60"/>
              <w:jc w:val="center"/>
              <w:rPr>
                <w:sz w:val="26"/>
                <w:szCs w:val="26"/>
                <w:lang w:val="pt-BR"/>
              </w:rPr>
            </w:pPr>
            <w:r w:rsidRPr="004C2585">
              <w:rPr>
                <w:sz w:val="26"/>
                <w:szCs w:val="26"/>
                <w:lang w:val="pt-BR"/>
              </w:rPr>
              <w:lastRenderedPageBreak/>
              <w:t>8</w:t>
            </w:r>
          </w:p>
        </w:tc>
        <w:tc>
          <w:tcPr>
            <w:tcW w:w="7654" w:type="dxa"/>
            <w:tcBorders>
              <w:bottom w:val="single" w:sz="3" w:space="0" w:color="auto"/>
            </w:tcBorders>
            <w:shd w:val="clear" w:color="auto" w:fill="auto"/>
            <w:vAlign w:val="center"/>
          </w:tcPr>
          <w:p w14:paraId="65581F5F" w14:textId="77777777" w:rsidR="00266AF4" w:rsidRPr="00F82353" w:rsidRDefault="00266AF4" w:rsidP="00266AF4">
            <w:pPr>
              <w:spacing w:before="60" w:after="60"/>
              <w:jc w:val="both"/>
              <w:rPr>
                <w:sz w:val="26"/>
                <w:szCs w:val="26"/>
                <w:lang w:val="it-IT"/>
              </w:rPr>
            </w:pPr>
            <w:r w:rsidRPr="00F82353">
              <w:rPr>
                <w:sz w:val="26"/>
                <w:szCs w:val="26"/>
                <w:lang w:val="it-IT"/>
              </w:rPr>
              <w:t>Tham mưu UBND h</w:t>
            </w:r>
            <w:r w:rsidRPr="00F82353">
              <w:rPr>
                <w:sz w:val="26"/>
                <w:szCs w:val="26"/>
                <w:lang w:val="pt-BR"/>
              </w:rPr>
              <w:t>uyện</w:t>
            </w:r>
            <w:r w:rsidRPr="00F82353">
              <w:rPr>
                <w:sz w:val="26"/>
                <w:szCs w:val="26"/>
                <w:lang w:val="it-IT"/>
              </w:rPr>
              <w:t xml:space="preserve"> bố trí nguồn vốn sự nghiệp để triển khai thực hiện các nội dung liên quan của Kế hoạch đúng tiến độ</w:t>
            </w:r>
          </w:p>
        </w:tc>
        <w:tc>
          <w:tcPr>
            <w:tcW w:w="1843" w:type="dxa"/>
            <w:tcBorders>
              <w:bottom w:val="single" w:sz="3" w:space="0" w:color="auto"/>
            </w:tcBorders>
            <w:shd w:val="clear" w:color="auto" w:fill="auto"/>
            <w:vAlign w:val="center"/>
          </w:tcPr>
          <w:p w14:paraId="00B87F91" w14:textId="77777777" w:rsidR="00266AF4" w:rsidRPr="00F82353" w:rsidRDefault="00266AF4" w:rsidP="00266AF4">
            <w:pPr>
              <w:spacing w:before="60" w:after="60"/>
              <w:jc w:val="center"/>
              <w:rPr>
                <w:sz w:val="26"/>
                <w:szCs w:val="26"/>
                <w:lang w:val="pt-BR"/>
              </w:rPr>
            </w:pPr>
            <w:r w:rsidRPr="00F82353">
              <w:rPr>
                <w:sz w:val="26"/>
                <w:szCs w:val="26"/>
                <w:lang w:val="pt-BR"/>
              </w:rPr>
              <w:t>Phòng Tài chính - Kế hoạch</w:t>
            </w:r>
          </w:p>
        </w:tc>
        <w:tc>
          <w:tcPr>
            <w:tcW w:w="2410" w:type="dxa"/>
            <w:tcBorders>
              <w:bottom w:val="single" w:sz="3" w:space="0" w:color="auto"/>
            </w:tcBorders>
            <w:shd w:val="clear" w:color="auto" w:fill="auto"/>
          </w:tcPr>
          <w:p w14:paraId="2FDF8DFE" w14:textId="77777777" w:rsidR="00266AF4" w:rsidRDefault="00266AF4" w:rsidP="00266AF4">
            <w:pPr>
              <w:spacing w:before="60" w:after="60"/>
              <w:jc w:val="center"/>
              <w:rPr>
                <w:sz w:val="26"/>
                <w:szCs w:val="26"/>
                <w:lang w:val="pt-BR"/>
              </w:rPr>
            </w:pPr>
          </w:p>
          <w:p w14:paraId="4102A169" w14:textId="18EF5012" w:rsidR="00266AF4" w:rsidRPr="00F82353" w:rsidRDefault="00266AF4" w:rsidP="00266AF4">
            <w:pPr>
              <w:spacing w:before="60" w:after="60"/>
              <w:jc w:val="center"/>
              <w:rPr>
                <w:sz w:val="26"/>
                <w:szCs w:val="26"/>
                <w:lang w:val="pt-BR"/>
              </w:rPr>
            </w:pPr>
            <w:r w:rsidRPr="00116FAA">
              <w:rPr>
                <w:sz w:val="26"/>
                <w:szCs w:val="26"/>
                <w:lang w:val="pt-BR"/>
              </w:rPr>
              <w:t>Trường MN Hoa Sen</w:t>
            </w:r>
          </w:p>
        </w:tc>
        <w:tc>
          <w:tcPr>
            <w:tcW w:w="2268" w:type="dxa"/>
            <w:tcBorders>
              <w:bottom w:val="single" w:sz="3" w:space="0" w:color="auto"/>
            </w:tcBorders>
            <w:shd w:val="clear" w:color="auto" w:fill="auto"/>
            <w:vAlign w:val="center"/>
          </w:tcPr>
          <w:p w14:paraId="1CF71AC8" w14:textId="77777777" w:rsidR="00266AF4" w:rsidRPr="00F82353" w:rsidRDefault="00266AF4" w:rsidP="00266AF4">
            <w:pPr>
              <w:spacing w:before="60" w:after="60"/>
              <w:jc w:val="center"/>
              <w:rPr>
                <w:sz w:val="26"/>
                <w:szCs w:val="26"/>
                <w:lang w:val="pt-BR"/>
              </w:rPr>
            </w:pPr>
            <w:r w:rsidRPr="00F82353">
              <w:rPr>
                <w:sz w:val="26"/>
                <w:szCs w:val="26"/>
                <w:lang w:val="pt-BR"/>
              </w:rPr>
              <w:t>Hằng năm</w:t>
            </w:r>
          </w:p>
        </w:tc>
      </w:tr>
      <w:tr w:rsidR="00266AF4" w:rsidRPr="004C2585" w14:paraId="60D597B6" w14:textId="77777777" w:rsidTr="009121FC">
        <w:tc>
          <w:tcPr>
            <w:tcW w:w="534" w:type="dxa"/>
            <w:tcBorders>
              <w:top w:val="nil"/>
            </w:tcBorders>
            <w:shd w:val="clear" w:color="auto" w:fill="auto"/>
            <w:vAlign w:val="center"/>
          </w:tcPr>
          <w:p w14:paraId="612D5193" w14:textId="77777777" w:rsidR="00266AF4" w:rsidRPr="004C2585" w:rsidRDefault="00266AF4" w:rsidP="00266AF4">
            <w:pPr>
              <w:spacing w:before="60" w:after="60"/>
              <w:jc w:val="center"/>
              <w:rPr>
                <w:sz w:val="26"/>
                <w:szCs w:val="26"/>
                <w:lang w:val="pt-BR"/>
              </w:rPr>
            </w:pPr>
            <w:r w:rsidRPr="004C2585">
              <w:rPr>
                <w:sz w:val="26"/>
                <w:szCs w:val="26"/>
                <w:lang w:val="pt-BR"/>
              </w:rPr>
              <w:t>9</w:t>
            </w:r>
          </w:p>
        </w:tc>
        <w:tc>
          <w:tcPr>
            <w:tcW w:w="7654" w:type="dxa"/>
            <w:tcBorders>
              <w:top w:val="nil"/>
            </w:tcBorders>
            <w:shd w:val="clear" w:color="auto" w:fill="auto"/>
            <w:vAlign w:val="center"/>
          </w:tcPr>
          <w:p w14:paraId="229F58E2" w14:textId="77777777" w:rsidR="00266AF4" w:rsidRPr="004C2585" w:rsidRDefault="00266AF4" w:rsidP="00266AF4">
            <w:pPr>
              <w:spacing w:before="60" w:after="60"/>
              <w:jc w:val="both"/>
              <w:rPr>
                <w:sz w:val="26"/>
                <w:szCs w:val="26"/>
                <w:lang w:val="it-IT"/>
              </w:rPr>
            </w:pPr>
            <w:r w:rsidRPr="004C2585">
              <w:rPr>
                <w:sz w:val="26"/>
                <w:szCs w:val="26"/>
                <w:lang w:val="it-IT"/>
              </w:rPr>
              <w:t xml:space="preserve">Xây dựng kế hoạch số lượng người làm việc hàng năm theo quy định và tham mưu Ủy ban nhân dân Thành phố tuyển dụng số lượng người làm việc </w:t>
            </w:r>
          </w:p>
        </w:tc>
        <w:tc>
          <w:tcPr>
            <w:tcW w:w="1843" w:type="dxa"/>
            <w:vMerge w:val="restart"/>
            <w:tcBorders>
              <w:top w:val="nil"/>
            </w:tcBorders>
            <w:shd w:val="clear" w:color="auto" w:fill="auto"/>
            <w:vAlign w:val="center"/>
          </w:tcPr>
          <w:p w14:paraId="56219FD4" w14:textId="77777777" w:rsidR="00266AF4" w:rsidRPr="004C2585" w:rsidRDefault="00266AF4" w:rsidP="00266AF4">
            <w:pPr>
              <w:spacing w:before="60" w:after="60"/>
              <w:jc w:val="center"/>
              <w:rPr>
                <w:sz w:val="26"/>
                <w:szCs w:val="26"/>
                <w:lang w:val="pt-BR"/>
              </w:rPr>
            </w:pPr>
            <w:r w:rsidRPr="004C2585">
              <w:rPr>
                <w:sz w:val="26"/>
                <w:szCs w:val="26"/>
                <w:lang w:val="pt-BR"/>
              </w:rPr>
              <w:t>Phòng Nội vụ</w:t>
            </w:r>
          </w:p>
        </w:tc>
        <w:tc>
          <w:tcPr>
            <w:tcW w:w="2410" w:type="dxa"/>
            <w:vMerge w:val="restart"/>
            <w:tcBorders>
              <w:top w:val="nil"/>
            </w:tcBorders>
            <w:shd w:val="clear" w:color="auto" w:fill="auto"/>
          </w:tcPr>
          <w:p w14:paraId="5F698706" w14:textId="77777777" w:rsidR="00266AF4" w:rsidRDefault="00266AF4" w:rsidP="00266AF4">
            <w:pPr>
              <w:spacing w:before="60" w:after="60"/>
              <w:jc w:val="center"/>
              <w:rPr>
                <w:sz w:val="26"/>
                <w:szCs w:val="26"/>
                <w:lang w:val="pt-BR"/>
              </w:rPr>
            </w:pPr>
          </w:p>
          <w:p w14:paraId="09CC7A0C" w14:textId="77777777" w:rsidR="00266AF4" w:rsidRDefault="00266AF4" w:rsidP="00266AF4">
            <w:pPr>
              <w:spacing w:before="60" w:after="60"/>
              <w:jc w:val="center"/>
              <w:rPr>
                <w:sz w:val="26"/>
                <w:szCs w:val="26"/>
                <w:lang w:val="pt-BR"/>
              </w:rPr>
            </w:pPr>
          </w:p>
          <w:p w14:paraId="62FD7E07" w14:textId="6E6DEA90" w:rsidR="00266AF4" w:rsidRPr="004C2585" w:rsidRDefault="00266AF4" w:rsidP="00266AF4">
            <w:pPr>
              <w:spacing w:before="60" w:after="60"/>
              <w:jc w:val="center"/>
              <w:rPr>
                <w:sz w:val="26"/>
                <w:szCs w:val="26"/>
                <w:lang w:val="pt-BR"/>
              </w:rPr>
            </w:pPr>
            <w:r w:rsidRPr="00116FAA">
              <w:rPr>
                <w:sz w:val="26"/>
                <w:szCs w:val="26"/>
                <w:lang w:val="pt-BR"/>
              </w:rPr>
              <w:t>Trường MN Hoa Sen</w:t>
            </w:r>
          </w:p>
        </w:tc>
        <w:tc>
          <w:tcPr>
            <w:tcW w:w="2268" w:type="dxa"/>
            <w:tcBorders>
              <w:top w:val="nil"/>
            </w:tcBorders>
            <w:shd w:val="clear" w:color="auto" w:fill="auto"/>
            <w:vAlign w:val="center"/>
          </w:tcPr>
          <w:p w14:paraId="31D8AF9B" w14:textId="77777777" w:rsidR="00266AF4" w:rsidRPr="004C2585" w:rsidRDefault="00266AF4" w:rsidP="00266AF4">
            <w:pPr>
              <w:spacing w:before="60" w:after="60"/>
              <w:jc w:val="center"/>
              <w:rPr>
                <w:sz w:val="26"/>
                <w:szCs w:val="26"/>
                <w:lang w:val="pt-BR"/>
              </w:rPr>
            </w:pPr>
            <w:r w:rsidRPr="004C2585">
              <w:rPr>
                <w:sz w:val="26"/>
                <w:szCs w:val="26"/>
                <w:lang w:val="pt-BR"/>
              </w:rPr>
              <w:t>Quý IV hằng năm</w:t>
            </w:r>
          </w:p>
        </w:tc>
      </w:tr>
      <w:tr w:rsidR="00266AF4" w:rsidRPr="004C2585" w14:paraId="4FD6EB57" w14:textId="77777777" w:rsidTr="009121FC">
        <w:tc>
          <w:tcPr>
            <w:tcW w:w="534" w:type="dxa"/>
            <w:tcBorders>
              <w:bottom w:val="single" w:sz="3" w:space="0" w:color="auto"/>
            </w:tcBorders>
            <w:shd w:val="clear" w:color="auto" w:fill="auto"/>
            <w:vAlign w:val="center"/>
          </w:tcPr>
          <w:p w14:paraId="7D2A091D" w14:textId="77777777" w:rsidR="00266AF4" w:rsidRPr="004C2585" w:rsidRDefault="00266AF4" w:rsidP="00266AF4">
            <w:pPr>
              <w:spacing w:before="60" w:after="60"/>
              <w:jc w:val="center"/>
              <w:rPr>
                <w:sz w:val="26"/>
                <w:szCs w:val="26"/>
                <w:lang w:val="pt-BR"/>
              </w:rPr>
            </w:pPr>
            <w:r w:rsidRPr="004C2585">
              <w:rPr>
                <w:sz w:val="26"/>
                <w:szCs w:val="26"/>
                <w:lang w:val="pt-BR"/>
              </w:rPr>
              <w:t>10</w:t>
            </w:r>
          </w:p>
        </w:tc>
        <w:tc>
          <w:tcPr>
            <w:tcW w:w="7654" w:type="dxa"/>
            <w:tcBorders>
              <w:bottom w:val="single" w:sz="3" w:space="0" w:color="auto"/>
            </w:tcBorders>
            <w:shd w:val="clear" w:color="auto" w:fill="auto"/>
            <w:vAlign w:val="center"/>
          </w:tcPr>
          <w:p w14:paraId="50ACA23C" w14:textId="77777777" w:rsidR="00266AF4" w:rsidRPr="004C2585" w:rsidRDefault="00266AF4" w:rsidP="00266AF4">
            <w:pPr>
              <w:spacing w:before="60" w:after="60"/>
              <w:jc w:val="both"/>
              <w:rPr>
                <w:sz w:val="26"/>
                <w:szCs w:val="26"/>
                <w:lang w:val="it-IT"/>
              </w:rPr>
            </w:pPr>
            <w:r w:rsidRPr="004C2585">
              <w:rPr>
                <w:sz w:val="26"/>
                <w:szCs w:val="26"/>
                <w:lang w:val="it-IT"/>
              </w:rPr>
              <w:t>Kiểm tra việc tuyển dụng, điều động, luân chuyển, bố trí, sắp xếp đội ngũ cán bộ quản lý, giáo viên tại các đơn vị, địa phương theo quy định hiện hành</w:t>
            </w:r>
          </w:p>
        </w:tc>
        <w:tc>
          <w:tcPr>
            <w:tcW w:w="1843" w:type="dxa"/>
            <w:vMerge/>
            <w:tcBorders>
              <w:bottom w:val="single" w:sz="3" w:space="0" w:color="auto"/>
            </w:tcBorders>
            <w:shd w:val="clear" w:color="auto" w:fill="auto"/>
            <w:vAlign w:val="center"/>
          </w:tcPr>
          <w:p w14:paraId="09D8A5A7" w14:textId="77777777" w:rsidR="00266AF4" w:rsidRPr="004C2585" w:rsidRDefault="00266AF4" w:rsidP="00266AF4">
            <w:pPr>
              <w:spacing w:before="60" w:after="60"/>
              <w:jc w:val="center"/>
              <w:rPr>
                <w:sz w:val="26"/>
                <w:szCs w:val="26"/>
                <w:lang w:val="pt-BR"/>
              </w:rPr>
            </w:pPr>
          </w:p>
        </w:tc>
        <w:tc>
          <w:tcPr>
            <w:tcW w:w="2410" w:type="dxa"/>
            <w:vMerge/>
            <w:tcBorders>
              <w:bottom w:val="single" w:sz="3" w:space="0" w:color="auto"/>
            </w:tcBorders>
            <w:shd w:val="clear" w:color="auto" w:fill="auto"/>
          </w:tcPr>
          <w:p w14:paraId="5757A094" w14:textId="77777777" w:rsidR="00266AF4" w:rsidRPr="004C2585" w:rsidRDefault="00266AF4" w:rsidP="00266AF4">
            <w:pPr>
              <w:spacing w:before="60" w:after="60"/>
              <w:jc w:val="center"/>
              <w:rPr>
                <w:sz w:val="26"/>
                <w:szCs w:val="26"/>
                <w:lang w:val="pt-BR"/>
              </w:rPr>
            </w:pPr>
          </w:p>
        </w:tc>
        <w:tc>
          <w:tcPr>
            <w:tcW w:w="2268" w:type="dxa"/>
            <w:tcBorders>
              <w:bottom w:val="single" w:sz="3" w:space="0" w:color="auto"/>
            </w:tcBorders>
            <w:shd w:val="clear" w:color="auto" w:fill="auto"/>
            <w:vAlign w:val="center"/>
          </w:tcPr>
          <w:p w14:paraId="57B82E59" w14:textId="77777777" w:rsidR="00266AF4" w:rsidRPr="004C2585" w:rsidRDefault="00266AF4" w:rsidP="00266AF4">
            <w:pPr>
              <w:spacing w:before="60" w:after="60"/>
              <w:jc w:val="center"/>
              <w:rPr>
                <w:sz w:val="26"/>
                <w:szCs w:val="26"/>
                <w:lang w:val="it-IT"/>
              </w:rPr>
            </w:pPr>
            <w:r w:rsidRPr="004C2585">
              <w:rPr>
                <w:sz w:val="26"/>
                <w:szCs w:val="26"/>
                <w:lang w:val="it-IT"/>
              </w:rPr>
              <w:t>Thường xuyên</w:t>
            </w:r>
          </w:p>
        </w:tc>
      </w:tr>
      <w:tr w:rsidR="00266AF4" w:rsidRPr="005909B9" w14:paraId="22BAE982" w14:textId="77777777" w:rsidTr="009121FC">
        <w:tc>
          <w:tcPr>
            <w:tcW w:w="534" w:type="dxa"/>
            <w:shd w:val="clear" w:color="auto" w:fill="auto"/>
            <w:vAlign w:val="center"/>
          </w:tcPr>
          <w:p w14:paraId="030F4EBD" w14:textId="77777777" w:rsidR="00266AF4" w:rsidRPr="005909B9" w:rsidRDefault="00266AF4" w:rsidP="00266AF4">
            <w:pPr>
              <w:spacing w:before="60" w:after="60"/>
              <w:jc w:val="center"/>
              <w:rPr>
                <w:sz w:val="26"/>
                <w:szCs w:val="26"/>
                <w:lang w:val="pt-BR"/>
              </w:rPr>
            </w:pPr>
            <w:r w:rsidRPr="005909B9">
              <w:rPr>
                <w:sz w:val="26"/>
                <w:szCs w:val="26"/>
                <w:lang w:val="pt-BR"/>
              </w:rPr>
              <w:t>12</w:t>
            </w:r>
          </w:p>
        </w:tc>
        <w:tc>
          <w:tcPr>
            <w:tcW w:w="7654" w:type="dxa"/>
            <w:shd w:val="clear" w:color="auto" w:fill="auto"/>
            <w:vAlign w:val="center"/>
          </w:tcPr>
          <w:p w14:paraId="7D4C4BDF" w14:textId="77777777" w:rsidR="00266AF4" w:rsidRPr="005909B9" w:rsidRDefault="00266AF4" w:rsidP="00266AF4">
            <w:pPr>
              <w:spacing w:before="60" w:after="60"/>
              <w:jc w:val="both"/>
              <w:rPr>
                <w:spacing w:val="-4"/>
                <w:sz w:val="26"/>
                <w:szCs w:val="26"/>
                <w:lang w:val="pt-BR"/>
              </w:rPr>
            </w:pPr>
            <w:r w:rsidRPr="005909B9">
              <w:rPr>
                <w:spacing w:val="-4"/>
                <w:sz w:val="26"/>
                <w:szCs w:val="26"/>
                <w:lang w:val="it-IT"/>
              </w:rPr>
              <w:t>Tổ chức rà soát, cập nhật bổ sung quy hoạch phát triển giáo dục và đào tạo vào việc nghiên cứu các đồ án quy hoạch phân khu, quy hoạch chi tiết; quản lý xây dựng trường, lớp; tham mưu UBND huyện cho chủ trương đầu tư, sửa chữa các công trình, dự án để phát triển giáo dục</w:t>
            </w:r>
          </w:p>
        </w:tc>
        <w:tc>
          <w:tcPr>
            <w:tcW w:w="1843" w:type="dxa"/>
            <w:shd w:val="clear" w:color="auto" w:fill="auto"/>
            <w:vAlign w:val="center"/>
          </w:tcPr>
          <w:p w14:paraId="7307B873" w14:textId="77777777" w:rsidR="00266AF4" w:rsidRPr="005909B9" w:rsidRDefault="00266AF4" w:rsidP="00266AF4">
            <w:pPr>
              <w:spacing w:before="60" w:after="60"/>
              <w:jc w:val="center"/>
              <w:rPr>
                <w:sz w:val="26"/>
                <w:szCs w:val="26"/>
                <w:lang w:val="it-IT"/>
              </w:rPr>
            </w:pPr>
            <w:r w:rsidRPr="005909B9">
              <w:rPr>
                <w:sz w:val="26"/>
                <w:szCs w:val="26"/>
                <w:lang w:val="it-IT"/>
              </w:rPr>
              <w:t>Phòng Kinh tế và Hạ tầng</w:t>
            </w:r>
          </w:p>
        </w:tc>
        <w:tc>
          <w:tcPr>
            <w:tcW w:w="2410" w:type="dxa"/>
            <w:shd w:val="clear" w:color="auto" w:fill="auto"/>
          </w:tcPr>
          <w:p w14:paraId="428FDFEF" w14:textId="77777777" w:rsidR="00266AF4" w:rsidRDefault="00266AF4" w:rsidP="00266AF4">
            <w:pPr>
              <w:spacing w:before="60" w:after="60"/>
              <w:jc w:val="center"/>
              <w:rPr>
                <w:sz w:val="26"/>
                <w:szCs w:val="26"/>
                <w:lang w:val="pt-BR"/>
              </w:rPr>
            </w:pPr>
          </w:p>
          <w:p w14:paraId="0A3C1016" w14:textId="0472C8D9" w:rsidR="00266AF4" w:rsidRPr="005909B9" w:rsidRDefault="00266AF4" w:rsidP="00266AF4">
            <w:pPr>
              <w:spacing w:before="60" w:after="60"/>
              <w:jc w:val="center"/>
              <w:rPr>
                <w:sz w:val="26"/>
                <w:szCs w:val="26"/>
                <w:lang w:val="it-IT"/>
              </w:rPr>
            </w:pPr>
            <w:r w:rsidRPr="00116FAA">
              <w:rPr>
                <w:sz w:val="26"/>
                <w:szCs w:val="26"/>
                <w:lang w:val="pt-BR"/>
              </w:rPr>
              <w:t>Trường MN Hoa Sen</w:t>
            </w:r>
          </w:p>
        </w:tc>
        <w:tc>
          <w:tcPr>
            <w:tcW w:w="2268" w:type="dxa"/>
            <w:shd w:val="clear" w:color="auto" w:fill="auto"/>
            <w:vAlign w:val="center"/>
          </w:tcPr>
          <w:p w14:paraId="3D41DCA8" w14:textId="77777777" w:rsidR="00266AF4" w:rsidRPr="005909B9" w:rsidRDefault="00266AF4" w:rsidP="00266AF4">
            <w:pPr>
              <w:spacing w:before="60" w:after="60"/>
              <w:jc w:val="center"/>
              <w:rPr>
                <w:sz w:val="26"/>
                <w:szCs w:val="26"/>
                <w:lang w:val="pt-BR"/>
              </w:rPr>
            </w:pPr>
            <w:r w:rsidRPr="005909B9">
              <w:rPr>
                <w:sz w:val="26"/>
                <w:szCs w:val="26"/>
                <w:lang w:val="pt-BR"/>
              </w:rPr>
              <w:t>Hằng năm</w:t>
            </w:r>
          </w:p>
        </w:tc>
      </w:tr>
      <w:tr w:rsidR="00266AF4" w:rsidRPr="004C2585" w14:paraId="3E231CB7" w14:textId="77777777" w:rsidTr="000D67F9">
        <w:tc>
          <w:tcPr>
            <w:tcW w:w="534" w:type="dxa"/>
            <w:shd w:val="clear" w:color="auto" w:fill="auto"/>
            <w:vAlign w:val="center"/>
          </w:tcPr>
          <w:p w14:paraId="779CD6D9" w14:textId="77777777" w:rsidR="00266AF4" w:rsidRPr="004C2585" w:rsidRDefault="00266AF4" w:rsidP="00266AF4">
            <w:pPr>
              <w:spacing w:before="60" w:after="60"/>
              <w:jc w:val="center"/>
              <w:rPr>
                <w:sz w:val="26"/>
                <w:szCs w:val="26"/>
                <w:lang w:val="pt-BR"/>
              </w:rPr>
            </w:pPr>
            <w:r w:rsidRPr="004C2585">
              <w:rPr>
                <w:sz w:val="26"/>
                <w:szCs w:val="26"/>
                <w:lang w:val="pt-BR"/>
              </w:rPr>
              <w:t>1</w:t>
            </w:r>
            <w:r>
              <w:rPr>
                <w:sz w:val="26"/>
                <w:szCs w:val="26"/>
                <w:lang w:val="pt-BR"/>
              </w:rPr>
              <w:t>3</w:t>
            </w:r>
          </w:p>
        </w:tc>
        <w:tc>
          <w:tcPr>
            <w:tcW w:w="7654" w:type="dxa"/>
            <w:shd w:val="clear" w:color="auto" w:fill="auto"/>
            <w:vAlign w:val="center"/>
          </w:tcPr>
          <w:p w14:paraId="56EB2CA1" w14:textId="77777777" w:rsidR="00266AF4" w:rsidRPr="004C2585" w:rsidRDefault="00266AF4" w:rsidP="00266AF4">
            <w:pPr>
              <w:spacing w:before="60" w:after="60"/>
              <w:jc w:val="both"/>
              <w:rPr>
                <w:sz w:val="26"/>
                <w:szCs w:val="26"/>
                <w:lang w:val="it-IT"/>
              </w:rPr>
            </w:pPr>
            <w:r w:rsidRPr="004C2585">
              <w:rPr>
                <w:sz w:val="26"/>
                <w:szCs w:val="26"/>
                <w:lang w:val="it-IT"/>
              </w:rPr>
              <w:t>Giám sát việc thực hiện chế độ Bảo hiểm y tế, Bảo hiểm xã hội và các chính sách xã hội khác cho giáo viên, học sinh</w:t>
            </w:r>
          </w:p>
        </w:tc>
        <w:tc>
          <w:tcPr>
            <w:tcW w:w="1843" w:type="dxa"/>
            <w:vMerge w:val="restart"/>
            <w:shd w:val="clear" w:color="auto" w:fill="auto"/>
            <w:vAlign w:val="center"/>
          </w:tcPr>
          <w:p w14:paraId="171C089D" w14:textId="77777777" w:rsidR="00266AF4" w:rsidRPr="004C2585" w:rsidRDefault="00266AF4" w:rsidP="00266AF4">
            <w:pPr>
              <w:spacing w:before="60" w:after="60"/>
              <w:jc w:val="center"/>
              <w:rPr>
                <w:sz w:val="26"/>
                <w:szCs w:val="26"/>
                <w:lang w:val="it-IT"/>
              </w:rPr>
            </w:pPr>
            <w:r w:rsidRPr="004C2585">
              <w:rPr>
                <w:sz w:val="26"/>
                <w:szCs w:val="26"/>
                <w:lang w:val="it-IT"/>
              </w:rPr>
              <w:t xml:space="preserve">Phòng </w:t>
            </w:r>
            <w:r>
              <w:rPr>
                <w:sz w:val="26"/>
                <w:szCs w:val="26"/>
                <w:lang w:val="it-IT"/>
              </w:rPr>
              <w:t>Lao động - Thương binh và Xã hội</w:t>
            </w:r>
          </w:p>
        </w:tc>
        <w:tc>
          <w:tcPr>
            <w:tcW w:w="2410" w:type="dxa"/>
            <w:vMerge w:val="restart"/>
            <w:shd w:val="clear" w:color="auto" w:fill="auto"/>
          </w:tcPr>
          <w:p w14:paraId="7B6FAEA2" w14:textId="77777777" w:rsidR="00266AF4" w:rsidRDefault="00266AF4" w:rsidP="00266AF4">
            <w:pPr>
              <w:spacing w:before="60" w:after="60"/>
              <w:jc w:val="center"/>
              <w:rPr>
                <w:sz w:val="26"/>
                <w:szCs w:val="26"/>
                <w:lang w:val="pt-BR"/>
              </w:rPr>
            </w:pPr>
          </w:p>
          <w:p w14:paraId="298326A2" w14:textId="0EA8C3E4" w:rsidR="00266AF4" w:rsidRPr="004C2585" w:rsidRDefault="00266AF4" w:rsidP="00266AF4">
            <w:pPr>
              <w:spacing w:before="60" w:after="60"/>
              <w:jc w:val="center"/>
              <w:rPr>
                <w:sz w:val="26"/>
                <w:szCs w:val="26"/>
                <w:lang w:val="it-IT"/>
              </w:rPr>
            </w:pPr>
            <w:r w:rsidRPr="00D95345">
              <w:rPr>
                <w:sz w:val="26"/>
                <w:szCs w:val="26"/>
                <w:lang w:val="pt-BR"/>
              </w:rPr>
              <w:t>Trường MN Hoa Sen</w:t>
            </w:r>
          </w:p>
        </w:tc>
        <w:tc>
          <w:tcPr>
            <w:tcW w:w="2268" w:type="dxa"/>
            <w:vMerge w:val="restart"/>
            <w:shd w:val="clear" w:color="auto" w:fill="auto"/>
            <w:vAlign w:val="center"/>
          </w:tcPr>
          <w:p w14:paraId="276DE627" w14:textId="77777777" w:rsidR="00266AF4" w:rsidRPr="004C2585" w:rsidRDefault="00266AF4" w:rsidP="00266AF4">
            <w:pPr>
              <w:spacing w:before="60" w:after="60"/>
              <w:jc w:val="center"/>
              <w:rPr>
                <w:sz w:val="26"/>
                <w:szCs w:val="26"/>
                <w:lang w:val="pt-BR"/>
              </w:rPr>
            </w:pPr>
            <w:r w:rsidRPr="004C2585">
              <w:rPr>
                <w:sz w:val="26"/>
                <w:szCs w:val="26"/>
                <w:lang w:val="pt-BR"/>
              </w:rPr>
              <w:t>Thực hiện                 thường xuyên</w:t>
            </w:r>
          </w:p>
        </w:tc>
      </w:tr>
      <w:tr w:rsidR="00266AF4" w:rsidRPr="004C2585" w14:paraId="47225FB1" w14:textId="77777777" w:rsidTr="000D67F9">
        <w:tc>
          <w:tcPr>
            <w:tcW w:w="534" w:type="dxa"/>
            <w:shd w:val="clear" w:color="auto" w:fill="auto"/>
            <w:vAlign w:val="center"/>
          </w:tcPr>
          <w:p w14:paraId="64117B4F" w14:textId="77777777" w:rsidR="00266AF4" w:rsidRPr="004C2585" w:rsidRDefault="00266AF4" w:rsidP="00266AF4">
            <w:pPr>
              <w:spacing w:before="60" w:after="60"/>
              <w:jc w:val="center"/>
              <w:rPr>
                <w:sz w:val="26"/>
                <w:szCs w:val="26"/>
                <w:lang w:val="pt-BR"/>
              </w:rPr>
            </w:pPr>
            <w:r w:rsidRPr="004C2585">
              <w:rPr>
                <w:sz w:val="26"/>
                <w:szCs w:val="26"/>
                <w:lang w:val="pt-BR"/>
              </w:rPr>
              <w:t>1</w:t>
            </w:r>
            <w:r>
              <w:rPr>
                <w:sz w:val="26"/>
                <w:szCs w:val="26"/>
                <w:lang w:val="pt-BR"/>
              </w:rPr>
              <w:t>4</w:t>
            </w:r>
          </w:p>
        </w:tc>
        <w:tc>
          <w:tcPr>
            <w:tcW w:w="7654" w:type="dxa"/>
            <w:shd w:val="clear" w:color="auto" w:fill="auto"/>
            <w:vAlign w:val="center"/>
          </w:tcPr>
          <w:p w14:paraId="0DB475F2" w14:textId="77777777" w:rsidR="00266AF4" w:rsidRPr="004C2585" w:rsidRDefault="00266AF4" w:rsidP="00266AF4">
            <w:pPr>
              <w:spacing w:before="60" w:after="60"/>
              <w:jc w:val="both"/>
              <w:rPr>
                <w:sz w:val="26"/>
                <w:szCs w:val="26"/>
                <w:lang w:val="it-IT"/>
              </w:rPr>
            </w:pPr>
            <w:r w:rsidRPr="004C2585">
              <w:rPr>
                <w:sz w:val="26"/>
                <w:szCs w:val="26"/>
                <w:lang w:val="it-IT"/>
              </w:rPr>
              <w:t>Triển khai hướng dẫn các chế độ quy định đối với học sinh, học viên thuộc đối tượng chính sách theo quy định của Nhà nước</w:t>
            </w:r>
          </w:p>
        </w:tc>
        <w:tc>
          <w:tcPr>
            <w:tcW w:w="1843" w:type="dxa"/>
            <w:vMerge/>
            <w:shd w:val="clear" w:color="auto" w:fill="auto"/>
            <w:vAlign w:val="center"/>
          </w:tcPr>
          <w:p w14:paraId="5F1D7C22" w14:textId="77777777" w:rsidR="00266AF4" w:rsidRPr="004C2585" w:rsidRDefault="00266AF4" w:rsidP="00266AF4">
            <w:pPr>
              <w:spacing w:before="60" w:after="60"/>
              <w:jc w:val="center"/>
              <w:rPr>
                <w:sz w:val="26"/>
                <w:szCs w:val="26"/>
                <w:lang w:val="it-IT"/>
              </w:rPr>
            </w:pPr>
          </w:p>
        </w:tc>
        <w:tc>
          <w:tcPr>
            <w:tcW w:w="2410" w:type="dxa"/>
            <w:vMerge/>
            <w:shd w:val="clear" w:color="auto" w:fill="auto"/>
          </w:tcPr>
          <w:p w14:paraId="09301F8A" w14:textId="77777777" w:rsidR="00266AF4" w:rsidRPr="004C2585" w:rsidRDefault="00266AF4" w:rsidP="00266AF4">
            <w:pPr>
              <w:spacing w:before="60" w:after="60"/>
              <w:jc w:val="center"/>
              <w:rPr>
                <w:sz w:val="26"/>
                <w:szCs w:val="26"/>
                <w:lang w:val="pt-BR"/>
              </w:rPr>
            </w:pPr>
          </w:p>
        </w:tc>
        <w:tc>
          <w:tcPr>
            <w:tcW w:w="2268" w:type="dxa"/>
            <w:vMerge/>
            <w:shd w:val="clear" w:color="auto" w:fill="auto"/>
            <w:vAlign w:val="center"/>
          </w:tcPr>
          <w:p w14:paraId="163695ED" w14:textId="77777777" w:rsidR="00266AF4" w:rsidRPr="004C2585" w:rsidRDefault="00266AF4" w:rsidP="00266AF4">
            <w:pPr>
              <w:spacing w:before="60" w:after="60"/>
              <w:jc w:val="center"/>
              <w:rPr>
                <w:sz w:val="26"/>
                <w:szCs w:val="26"/>
                <w:lang w:val="pt-BR"/>
              </w:rPr>
            </w:pPr>
          </w:p>
        </w:tc>
      </w:tr>
      <w:tr w:rsidR="00266AF4" w:rsidRPr="004C2585" w14:paraId="497DD72A" w14:textId="77777777" w:rsidTr="000D67F9">
        <w:tc>
          <w:tcPr>
            <w:tcW w:w="534" w:type="dxa"/>
            <w:shd w:val="clear" w:color="auto" w:fill="auto"/>
            <w:vAlign w:val="center"/>
          </w:tcPr>
          <w:p w14:paraId="0CBDE4CB" w14:textId="77777777" w:rsidR="00266AF4" w:rsidRPr="004C2585" w:rsidRDefault="00266AF4" w:rsidP="00266AF4">
            <w:pPr>
              <w:spacing w:before="60" w:after="60"/>
              <w:jc w:val="center"/>
              <w:rPr>
                <w:sz w:val="26"/>
                <w:szCs w:val="26"/>
                <w:lang w:val="pt-BR"/>
              </w:rPr>
            </w:pPr>
            <w:r w:rsidRPr="004C2585">
              <w:rPr>
                <w:sz w:val="26"/>
                <w:szCs w:val="26"/>
                <w:lang w:val="pt-BR"/>
              </w:rPr>
              <w:t>1</w:t>
            </w:r>
            <w:r>
              <w:rPr>
                <w:sz w:val="26"/>
                <w:szCs w:val="26"/>
                <w:lang w:val="pt-BR"/>
              </w:rPr>
              <w:t>5</w:t>
            </w:r>
          </w:p>
        </w:tc>
        <w:tc>
          <w:tcPr>
            <w:tcW w:w="7654" w:type="dxa"/>
            <w:shd w:val="clear" w:color="auto" w:fill="auto"/>
            <w:vAlign w:val="center"/>
          </w:tcPr>
          <w:p w14:paraId="6BFEEAE7" w14:textId="77777777" w:rsidR="00266AF4" w:rsidRPr="004C2585" w:rsidRDefault="00266AF4" w:rsidP="00266AF4">
            <w:pPr>
              <w:spacing w:before="60" w:after="60"/>
              <w:jc w:val="both"/>
              <w:rPr>
                <w:sz w:val="26"/>
                <w:szCs w:val="26"/>
                <w:lang w:val="it-IT"/>
              </w:rPr>
            </w:pPr>
            <w:r w:rsidRPr="004C2585">
              <w:rPr>
                <w:sz w:val="26"/>
                <w:szCs w:val="26"/>
                <w:lang w:val="pt-BR"/>
              </w:rPr>
              <w:t>T</w:t>
            </w:r>
            <w:r w:rsidRPr="004C2585">
              <w:rPr>
                <w:sz w:val="26"/>
                <w:szCs w:val="26"/>
                <w:lang w:val="it-IT"/>
              </w:rPr>
              <w:t>riển khai các hoạt động văn hóa, văn nghệ, thể dục thể thao trong các cơ sở giáo dục; lồng ghép các hoạt động văn hóa, văn nghệ, thể dục thể thao học đường trong phong trào chung của Tỉnh</w:t>
            </w:r>
          </w:p>
        </w:tc>
        <w:tc>
          <w:tcPr>
            <w:tcW w:w="1843" w:type="dxa"/>
            <w:vMerge w:val="restart"/>
            <w:shd w:val="clear" w:color="auto" w:fill="auto"/>
            <w:vAlign w:val="center"/>
          </w:tcPr>
          <w:p w14:paraId="2D8691BC" w14:textId="77777777" w:rsidR="00266AF4" w:rsidRPr="004C2585" w:rsidRDefault="00266AF4" w:rsidP="00266AF4">
            <w:pPr>
              <w:spacing w:before="60" w:after="60"/>
              <w:jc w:val="center"/>
              <w:rPr>
                <w:sz w:val="26"/>
                <w:szCs w:val="26"/>
                <w:lang w:val="it-IT"/>
              </w:rPr>
            </w:pPr>
            <w:r w:rsidRPr="004C2585">
              <w:rPr>
                <w:sz w:val="26"/>
                <w:szCs w:val="26"/>
                <w:lang w:val="it-IT"/>
              </w:rPr>
              <w:t xml:space="preserve">Phòng </w:t>
            </w:r>
            <w:r>
              <w:rPr>
                <w:sz w:val="26"/>
                <w:szCs w:val="26"/>
                <w:lang w:val="it-IT"/>
              </w:rPr>
              <w:t>Văn hóa và Thông tin</w:t>
            </w:r>
          </w:p>
        </w:tc>
        <w:tc>
          <w:tcPr>
            <w:tcW w:w="2410" w:type="dxa"/>
            <w:vMerge w:val="restart"/>
            <w:shd w:val="clear" w:color="auto" w:fill="auto"/>
          </w:tcPr>
          <w:p w14:paraId="2E1BACEC" w14:textId="77777777" w:rsidR="00266AF4" w:rsidRDefault="00266AF4" w:rsidP="00266AF4">
            <w:pPr>
              <w:spacing w:before="60" w:after="60"/>
              <w:jc w:val="center"/>
              <w:rPr>
                <w:sz w:val="26"/>
                <w:szCs w:val="26"/>
                <w:lang w:val="pt-BR"/>
              </w:rPr>
            </w:pPr>
          </w:p>
          <w:p w14:paraId="19953F6E" w14:textId="77777777" w:rsidR="00266AF4" w:rsidRDefault="00266AF4" w:rsidP="00266AF4">
            <w:pPr>
              <w:spacing w:before="60" w:after="60"/>
              <w:jc w:val="center"/>
              <w:rPr>
                <w:sz w:val="26"/>
                <w:szCs w:val="26"/>
                <w:lang w:val="pt-BR"/>
              </w:rPr>
            </w:pPr>
          </w:p>
          <w:p w14:paraId="12FE065C" w14:textId="77777777" w:rsidR="00266AF4" w:rsidRDefault="00266AF4" w:rsidP="00266AF4">
            <w:pPr>
              <w:spacing w:before="60" w:after="60"/>
              <w:jc w:val="center"/>
              <w:rPr>
                <w:sz w:val="26"/>
                <w:szCs w:val="26"/>
                <w:lang w:val="pt-BR"/>
              </w:rPr>
            </w:pPr>
          </w:p>
          <w:p w14:paraId="1E91AFD7" w14:textId="0DAF23D3" w:rsidR="00266AF4" w:rsidRPr="004C2585" w:rsidRDefault="00266AF4" w:rsidP="00266AF4">
            <w:pPr>
              <w:spacing w:before="60" w:after="60"/>
              <w:jc w:val="center"/>
              <w:rPr>
                <w:sz w:val="26"/>
                <w:szCs w:val="26"/>
                <w:lang w:val="it-IT"/>
              </w:rPr>
            </w:pPr>
            <w:r w:rsidRPr="00D95345">
              <w:rPr>
                <w:sz w:val="26"/>
                <w:szCs w:val="26"/>
                <w:lang w:val="pt-BR"/>
              </w:rPr>
              <w:t>Trường MN Hoa Sen</w:t>
            </w:r>
          </w:p>
        </w:tc>
        <w:tc>
          <w:tcPr>
            <w:tcW w:w="2268" w:type="dxa"/>
            <w:vMerge w:val="restart"/>
            <w:shd w:val="clear" w:color="auto" w:fill="auto"/>
            <w:vAlign w:val="center"/>
          </w:tcPr>
          <w:p w14:paraId="56139D13" w14:textId="77777777" w:rsidR="00266AF4" w:rsidRPr="004C2585" w:rsidRDefault="00266AF4" w:rsidP="00266AF4">
            <w:pPr>
              <w:spacing w:before="60" w:after="60"/>
              <w:jc w:val="center"/>
              <w:rPr>
                <w:sz w:val="26"/>
                <w:szCs w:val="26"/>
                <w:lang w:val="it-IT"/>
              </w:rPr>
            </w:pPr>
            <w:r w:rsidRPr="004C2585">
              <w:rPr>
                <w:sz w:val="26"/>
                <w:szCs w:val="26"/>
                <w:lang w:val="it-IT"/>
              </w:rPr>
              <w:t xml:space="preserve">Thực hiện                 thường xuyên phù hợp với tình hình kiểm soát dịch COVID-19 </w:t>
            </w:r>
          </w:p>
        </w:tc>
      </w:tr>
      <w:tr w:rsidR="00630E4C" w:rsidRPr="004C2585" w14:paraId="6E51C688" w14:textId="77777777">
        <w:tc>
          <w:tcPr>
            <w:tcW w:w="534" w:type="dxa"/>
            <w:shd w:val="clear" w:color="auto" w:fill="auto"/>
            <w:vAlign w:val="center"/>
          </w:tcPr>
          <w:p w14:paraId="7BB44A5C" w14:textId="77777777" w:rsidR="00630E4C" w:rsidRPr="004C2585" w:rsidRDefault="00630E4C" w:rsidP="0051098C">
            <w:pPr>
              <w:spacing w:before="60" w:after="60"/>
              <w:jc w:val="center"/>
              <w:rPr>
                <w:sz w:val="26"/>
                <w:szCs w:val="26"/>
                <w:lang w:val="pt-BR"/>
              </w:rPr>
            </w:pPr>
            <w:r w:rsidRPr="004C2585">
              <w:rPr>
                <w:sz w:val="26"/>
                <w:szCs w:val="26"/>
                <w:lang w:val="pt-BR"/>
              </w:rPr>
              <w:t>1</w:t>
            </w:r>
            <w:r w:rsidR="0051098C">
              <w:rPr>
                <w:sz w:val="26"/>
                <w:szCs w:val="26"/>
                <w:lang w:val="pt-BR"/>
              </w:rPr>
              <w:t>6</w:t>
            </w:r>
          </w:p>
        </w:tc>
        <w:tc>
          <w:tcPr>
            <w:tcW w:w="7654" w:type="dxa"/>
            <w:shd w:val="clear" w:color="auto" w:fill="auto"/>
            <w:vAlign w:val="center"/>
          </w:tcPr>
          <w:p w14:paraId="4E959F09" w14:textId="77777777" w:rsidR="00630E4C" w:rsidRPr="004C2585" w:rsidRDefault="00630E4C" w:rsidP="00230B00">
            <w:pPr>
              <w:spacing w:before="60" w:after="60"/>
              <w:jc w:val="both"/>
              <w:rPr>
                <w:sz w:val="26"/>
                <w:szCs w:val="26"/>
                <w:lang w:val="pt-BR"/>
              </w:rPr>
            </w:pPr>
            <w:r w:rsidRPr="004C2585">
              <w:rPr>
                <w:sz w:val="26"/>
                <w:szCs w:val="26"/>
                <w:lang w:val="it-IT"/>
              </w:rPr>
              <w:t>Phát huy vai trò của các thiết chế văn hóa tại các địa phương để góp phần xây dựng xã hội học tập</w:t>
            </w:r>
          </w:p>
        </w:tc>
        <w:tc>
          <w:tcPr>
            <w:tcW w:w="1843" w:type="dxa"/>
            <w:vMerge/>
            <w:shd w:val="clear" w:color="auto" w:fill="auto"/>
            <w:vAlign w:val="center"/>
          </w:tcPr>
          <w:p w14:paraId="5D030099" w14:textId="77777777" w:rsidR="00630E4C" w:rsidRPr="004C2585" w:rsidRDefault="00630E4C" w:rsidP="00230B00">
            <w:pPr>
              <w:spacing w:before="60" w:after="60"/>
              <w:jc w:val="center"/>
              <w:rPr>
                <w:sz w:val="26"/>
                <w:szCs w:val="26"/>
                <w:lang w:val="it-IT"/>
              </w:rPr>
            </w:pPr>
          </w:p>
        </w:tc>
        <w:tc>
          <w:tcPr>
            <w:tcW w:w="2410" w:type="dxa"/>
            <w:vMerge/>
            <w:shd w:val="clear" w:color="auto" w:fill="auto"/>
            <w:vAlign w:val="center"/>
          </w:tcPr>
          <w:p w14:paraId="573ACFBD" w14:textId="77777777" w:rsidR="00630E4C" w:rsidRPr="004C2585" w:rsidRDefault="00630E4C" w:rsidP="00230B00">
            <w:pPr>
              <w:spacing w:before="60" w:after="60"/>
              <w:jc w:val="center"/>
              <w:rPr>
                <w:sz w:val="26"/>
                <w:szCs w:val="26"/>
                <w:lang w:val="it-IT"/>
              </w:rPr>
            </w:pPr>
          </w:p>
        </w:tc>
        <w:tc>
          <w:tcPr>
            <w:tcW w:w="2268" w:type="dxa"/>
            <w:vMerge/>
            <w:shd w:val="clear" w:color="auto" w:fill="auto"/>
            <w:vAlign w:val="center"/>
          </w:tcPr>
          <w:p w14:paraId="06405D8E" w14:textId="77777777" w:rsidR="00630E4C" w:rsidRPr="004C2585" w:rsidRDefault="00630E4C" w:rsidP="00230B00">
            <w:pPr>
              <w:spacing w:before="60" w:after="60"/>
              <w:jc w:val="center"/>
              <w:rPr>
                <w:sz w:val="26"/>
                <w:szCs w:val="26"/>
                <w:lang w:val="it-IT"/>
              </w:rPr>
            </w:pPr>
          </w:p>
        </w:tc>
      </w:tr>
      <w:tr w:rsidR="00630E4C" w:rsidRPr="004C2585" w14:paraId="61B9CA46" w14:textId="77777777">
        <w:tc>
          <w:tcPr>
            <w:tcW w:w="534" w:type="dxa"/>
            <w:shd w:val="clear" w:color="auto" w:fill="auto"/>
            <w:vAlign w:val="center"/>
          </w:tcPr>
          <w:p w14:paraId="523A4737" w14:textId="77777777" w:rsidR="00630E4C" w:rsidRPr="004C2585" w:rsidRDefault="00630E4C" w:rsidP="0051098C">
            <w:pPr>
              <w:spacing w:before="60" w:after="60"/>
              <w:jc w:val="center"/>
              <w:rPr>
                <w:sz w:val="26"/>
                <w:szCs w:val="26"/>
                <w:lang w:val="it-IT"/>
              </w:rPr>
            </w:pPr>
            <w:r w:rsidRPr="004C2585">
              <w:rPr>
                <w:sz w:val="26"/>
                <w:szCs w:val="26"/>
                <w:lang w:val="it-IT"/>
              </w:rPr>
              <w:t>1</w:t>
            </w:r>
            <w:r w:rsidR="0051098C">
              <w:rPr>
                <w:sz w:val="26"/>
                <w:szCs w:val="26"/>
                <w:lang w:val="it-IT"/>
              </w:rPr>
              <w:t>7</w:t>
            </w:r>
          </w:p>
        </w:tc>
        <w:tc>
          <w:tcPr>
            <w:tcW w:w="7654" w:type="dxa"/>
            <w:shd w:val="clear" w:color="auto" w:fill="auto"/>
            <w:vAlign w:val="center"/>
          </w:tcPr>
          <w:p w14:paraId="20CAF3E8" w14:textId="77777777" w:rsidR="00630E4C" w:rsidRPr="004C2585" w:rsidRDefault="00630E4C" w:rsidP="00230B00">
            <w:pPr>
              <w:spacing w:before="60" w:after="60"/>
              <w:jc w:val="both"/>
              <w:rPr>
                <w:sz w:val="26"/>
                <w:szCs w:val="26"/>
                <w:lang w:val="it-IT"/>
              </w:rPr>
            </w:pPr>
            <w:r w:rsidRPr="004C2585">
              <w:rPr>
                <w:sz w:val="26"/>
                <w:szCs w:val="26"/>
                <w:lang w:val="it-IT"/>
              </w:rPr>
              <w:t>Tổ chức các cuộc thi, giải thể thao học sinh để phát triển phong trào và chuẩn bị lực lượng tham gia các cuộc thi, giải thể thao cấp tỉnh, khu vực và toàn quốc</w:t>
            </w:r>
          </w:p>
        </w:tc>
        <w:tc>
          <w:tcPr>
            <w:tcW w:w="1843" w:type="dxa"/>
            <w:vMerge/>
            <w:shd w:val="clear" w:color="auto" w:fill="auto"/>
            <w:vAlign w:val="center"/>
          </w:tcPr>
          <w:p w14:paraId="24FBC67A" w14:textId="77777777" w:rsidR="00630E4C" w:rsidRPr="004C2585" w:rsidRDefault="00630E4C" w:rsidP="00230B00">
            <w:pPr>
              <w:spacing w:before="60" w:after="60"/>
              <w:jc w:val="center"/>
              <w:rPr>
                <w:sz w:val="26"/>
                <w:szCs w:val="26"/>
                <w:lang w:val="it-IT"/>
              </w:rPr>
            </w:pPr>
          </w:p>
        </w:tc>
        <w:tc>
          <w:tcPr>
            <w:tcW w:w="2410" w:type="dxa"/>
            <w:vMerge/>
            <w:shd w:val="clear" w:color="auto" w:fill="auto"/>
            <w:vAlign w:val="center"/>
          </w:tcPr>
          <w:p w14:paraId="69F9FCD3" w14:textId="77777777" w:rsidR="00630E4C" w:rsidRPr="004C2585" w:rsidRDefault="00630E4C" w:rsidP="00230B00">
            <w:pPr>
              <w:spacing w:before="60" w:after="60"/>
              <w:jc w:val="center"/>
              <w:rPr>
                <w:sz w:val="26"/>
                <w:szCs w:val="26"/>
                <w:lang w:val="it-IT"/>
              </w:rPr>
            </w:pPr>
          </w:p>
        </w:tc>
        <w:tc>
          <w:tcPr>
            <w:tcW w:w="2268" w:type="dxa"/>
            <w:vMerge/>
            <w:shd w:val="clear" w:color="auto" w:fill="auto"/>
            <w:vAlign w:val="center"/>
          </w:tcPr>
          <w:p w14:paraId="366527EF" w14:textId="77777777" w:rsidR="00630E4C" w:rsidRPr="004C2585" w:rsidRDefault="00630E4C" w:rsidP="00230B00">
            <w:pPr>
              <w:spacing w:before="60" w:after="60"/>
              <w:jc w:val="center"/>
              <w:rPr>
                <w:sz w:val="26"/>
                <w:szCs w:val="26"/>
                <w:lang w:val="it-IT"/>
              </w:rPr>
            </w:pPr>
          </w:p>
        </w:tc>
      </w:tr>
      <w:tr w:rsidR="00630E4C" w:rsidRPr="004C2585" w14:paraId="1992EE5F" w14:textId="77777777">
        <w:tc>
          <w:tcPr>
            <w:tcW w:w="534" w:type="dxa"/>
            <w:shd w:val="clear" w:color="auto" w:fill="auto"/>
            <w:vAlign w:val="center"/>
          </w:tcPr>
          <w:p w14:paraId="2F91C017" w14:textId="77777777" w:rsidR="00630E4C" w:rsidRPr="004C2585" w:rsidRDefault="00630E4C" w:rsidP="0051098C">
            <w:pPr>
              <w:spacing w:before="60" w:after="60"/>
              <w:jc w:val="center"/>
              <w:rPr>
                <w:sz w:val="26"/>
                <w:szCs w:val="26"/>
                <w:lang w:val="it-IT"/>
              </w:rPr>
            </w:pPr>
            <w:r w:rsidRPr="004C2585">
              <w:rPr>
                <w:sz w:val="26"/>
                <w:szCs w:val="26"/>
                <w:lang w:val="it-IT"/>
              </w:rPr>
              <w:lastRenderedPageBreak/>
              <w:t>1</w:t>
            </w:r>
            <w:r w:rsidR="0051098C">
              <w:rPr>
                <w:sz w:val="26"/>
                <w:szCs w:val="26"/>
                <w:lang w:val="it-IT"/>
              </w:rPr>
              <w:t>8</w:t>
            </w:r>
          </w:p>
        </w:tc>
        <w:tc>
          <w:tcPr>
            <w:tcW w:w="7654" w:type="dxa"/>
            <w:shd w:val="clear" w:color="auto" w:fill="auto"/>
            <w:vAlign w:val="center"/>
          </w:tcPr>
          <w:p w14:paraId="0582F1F9" w14:textId="77777777" w:rsidR="00630E4C" w:rsidRPr="004C2585" w:rsidRDefault="00630E4C" w:rsidP="00230B00">
            <w:pPr>
              <w:spacing w:before="60" w:after="60"/>
              <w:jc w:val="both"/>
              <w:rPr>
                <w:sz w:val="26"/>
                <w:szCs w:val="26"/>
                <w:lang w:val="it-IT"/>
              </w:rPr>
            </w:pPr>
            <w:r w:rsidRPr="004C2585">
              <w:rPr>
                <w:sz w:val="26"/>
                <w:szCs w:val="26"/>
                <w:lang w:val="it-IT"/>
              </w:rPr>
              <w:t xml:space="preserve">Triển khai thực hiện Phong trào </w:t>
            </w:r>
            <w:r w:rsidRPr="004C2585">
              <w:rPr>
                <w:i/>
                <w:sz w:val="26"/>
                <w:szCs w:val="26"/>
                <w:lang w:val="it-IT"/>
              </w:rPr>
              <w:t>“Toàn dân bảo vệ an ninh Tổ quốc”</w:t>
            </w:r>
            <w:r w:rsidRPr="004C2585">
              <w:rPr>
                <w:sz w:val="26"/>
                <w:szCs w:val="26"/>
                <w:lang w:val="it-IT"/>
              </w:rPr>
              <w:t>, bảo đảm an ninh chính trị, trật tự an toàn xã hội và phòng ngừa tôi phạm phát sinh tại các cơ sở giáo dục</w:t>
            </w:r>
          </w:p>
        </w:tc>
        <w:tc>
          <w:tcPr>
            <w:tcW w:w="1843" w:type="dxa"/>
            <w:shd w:val="clear" w:color="auto" w:fill="auto"/>
            <w:vAlign w:val="center"/>
          </w:tcPr>
          <w:p w14:paraId="0B89991A" w14:textId="77777777" w:rsidR="00630E4C" w:rsidRPr="004C2585" w:rsidRDefault="00630E4C" w:rsidP="00230B00">
            <w:pPr>
              <w:spacing w:before="60" w:after="60"/>
              <w:jc w:val="center"/>
              <w:rPr>
                <w:sz w:val="26"/>
                <w:szCs w:val="26"/>
                <w:lang w:val="it-IT"/>
              </w:rPr>
            </w:pPr>
            <w:r w:rsidRPr="004C2585">
              <w:rPr>
                <w:sz w:val="26"/>
                <w:szCs w:val="26"/>
                <w:lang w:val="it-IT"/>
              </w:rPr>
              <w:t xml:space="preserve">Công an </w:t>
            </w:r>
            <w:r>
              <w:rPr>
                <w:sz w:val="26"/>
                <w:szCs w:val="26"/>
                <w:lang w:val="pt-BR"/>
              </w:rPr>
              <w:t>h</w:t>
            </w:r>
            <w:r w:rsidRPr="004C2585">
              <w:rPr>
                <w:sz w:val="26"/>
                <w:szCs w:val="26"/>
                <w:lang w:val="pt-BR"/>
              </w:rPr>
              <w:t>uyện</w:t>
            </w:r>
          </w:p>
        </w:tc>
        <w:tc>
          <w:tcPr>
            <w:tcW w:w="2410" w:type="dxa"/>
            <w:shd w:val="clear" w:color="auto" w:fill="auto"/>
            <w:vAlign w:val="center"/>
          </w:tcPr>
          <w:p w14:paraId="38C34466" w14:textId="5078C6D4" w:rsidR="00630E4C" w:rsidRPr="004C2585" w:rsidRDefault="00266AF4" w:rsidP="00230B00">
            <w:pPr>
              <w:spacing w:before="60" w:after="60"/>
              <w:jc w:val="center"/>
              <w:rPr>
                <w:sz w:val="26"/>
                <w:szCs w:val="26"/>
                <w:lang w:val="it-IT"/>
              </w:rPr>
            </w:pPr>
            <w:r>
              <w:rPr>
                <w:sz w:val="26"/>
                <w:szCs w:val="26"/>
                <w:lang w:val="pt-BR"/>
              </w:rPr>
              <w:t>Trường MN Hoa Sen</w:t>
            </w:r>
          </w:p>
        </w:tc>
        <w:tc>
          <w:tcPr>
            <w:tcW w:w="2268" w:type="dxa"/>
            <w:shd w:val="clear" w:color="auto" w:fill="auto"/>
            <w:vAlign w:val="center"/>
          </w:tcPr>
          <w:p w14:paraId="3623E19C" w14:textId="77777777" w:rsidR="00630E4C" w:rsidRPr="004C2585" w:rsidRDefault="00630E4C" w:rsidP="00230B00">
            <w:pPr>
              <w:spacing w:before="60" w:after="60"/>
              <w:jc w:val="center"/>
              <w:rPr>
                <w:sz w:val="26"/>
                <w:szCs w:val="26"/>
                <w:lang w:val="pt-BR"/>
              </w:rPr>
            </w:pPr>
            <w:r w:rsidRPr="004C2585">
              <w:rPr>
                <w:sz w:val="26"/>
                <w:szCs w:val="26"/>
                <w:lang w:val="pt-BR"/>
              </w:rPr>
              <w:t>Thực hiện                 thường xuyên</w:t>
            </w:r>
          </w:p>
        </w:tc>
      </w:tr>
    </w:tbl>
    <w:p w14:paraId="34CF7E0A" w14:textId="77777777" w:rsidR="00A31C6E" w:rsidRPr="004C2585" w:rsidRDefault="00A31C6E" w:rsidP="00A31C6E">
      <w:pPr>
        <w:jc w:val="center"/>
        <w:rPr>
          <w:b/>
          <w:sz w:val="28"/>
          <w:szCs w:val="28"/>
          <w:lang w:val="en-US"/>
        </w:rPr>
      </w:pPr>
    </w:p>
    <w:p w14:paraId="17232312" w14:textId="77777777" w:rsidR="0030233F" w:rsidRPr="004C2585" w:rsidRDefault="0030233F" w:rsidP="0030233F">
      <w:pPr>
        <w:ind w:left="360"/>
        <w:jc w:val="center"/>
        <w:rPr>
          <w:b/>
          <w:sz w:val="28"/>
          <w:szCs w:val="28"/>
          <w:lang w:val="en-US"/>
        </w:rPr>
      </w:pPr>
    </w:p>
    <w:sectPr w:rsidR="0030233F" w:rsidRPr="004C2585" w:rsidSect="00814B2C">
      <w:pgSz w:w="16838" w:h="11906" w:orient="landscape"/>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50EC" w14:textId="77777777" w:rsidR="00FA21AB" w:rsidRDefault="00FA21AB">
      <w:r>
        <w:separator/>
      </w:r>
    </w:p>
  </w:endnote>
  <w:endnote w:type="continuationSeparator" w:id="0">
    <w:p w14:paraId="2EE725A1" w14:textId="77777777" w:rsidR="00FA21AB" w:rsidRDefault="00FA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8762" w14:textId="77777777" w:rsidR="00FA21AB" w:rsidRDefault="00FA21AB">
      <w:r>
        <w:separator/>
      </w:r>
    </w:p>
  </w:footnote>
  <w:footnote w:type="continuationSeparator" w:id="0">
    <w:p w14:paraId="4A08BEB8" w14:textId="77777777" w:rsidR="00FA21AB" w:rsidRDefault="00FA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2684" w14:textId="066F5CE3" w:rsidR="00064361" w:rsidRDefault="00064361" w:rsidP="005B7A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36705B">
      <w:rPr>
        <w:rStyle w:val="PageNumber"/>
      </w:rPr>
      <w:fldChar w:fldCharType="separate"/>
    </w:r>
    <w:r w:rsidR="0036705B">
      <w:rPr>
        <w:rStyle w:val="PageNumber"/>
        <w:noProof/>
      </w:rPr>
      <w:t>5</w:t>
    </w:r>
    <w:r>
      <w:rPr>
        <w:rStyle w:val="PageNumber"/>
      </w:rPr>
      <w:fldChar w:fldCharType="end"/>
    </w:r>
  </w:p>
  <w:p w14:paraId="52BF8A51" w14:textId="77777777" w:rsidR="00064361" w:rsidRDefault="00064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28617"/>
      <w:docPartObj>
        <w:docPartGallery w:val="Page Numbers (Top of Page)"/>
        <w:docPartUnique/>
      </w:docPartObj>
    </w:sdtPr>
    <w:sdtEndPr>
      <w:rPr>
        <w:noProof/>
        <w:sz w:val="26"/>
        <w:szCs w:val="26"/>
      </w:rPr>
    </w:sdtEndPr>
    <w:sdtContent>
      <w:p w14:paraId="007F9F8F" w14:textId="77777777" w:rsidR="00064361" w:rsidRPr="00161141" w:rsidRDefault="00064361">
        <w:pPr>
          <w:pStyle w:val="Header"/>
          <w:jc w:val="center"/>
          <w:rPr>
            <w:sz w:val="26"/>
            <w:szCs w:val="26"/>
          </w:rPr>
        </w:pPr>
        <w:r w:rsidRPr="00814B2C">
          <w:rPr>
            <w:b w:val="0"/>
            <w:sz w:val="26"/>
            <w:szCs w:val="26"/>
          </w:rPr>
          <w:fldChar w:fldCharType="begin"/>
        </w:r>
        <w:r w:rsidRPr="00814B2C">
          <w:rPr>
            <w:b w:val="0"/>
            <w:sz w:val="26"/>
            <w:szCs w:val="26"/>
          </w:rPr>
          <w:instrText xml:space="preserve"> PAGE   \* MERGEFORMAT </w:instrText>
        </w:r>
        <w:r w:rsidRPr="00814B2C">
          <w:rPr>
            <w:b w:val="0"/>
            <w:sz w:val="26"/>
            <w:szCs w:val="26"/>
          </w:rPr>
          <w:fldChar w:fldCharType="separate"/>
        </w:r>
        <w:r w:rsidR="000661C5">
          <w:rPr>
            <w:b w:val="0"/>
            <w:noProof/>
            <w:sz w:val="26"/>
            <w:szCs w:val="26"/>
          </w:rPr>
          <w:t>7</w:t>
        </w:r>
        <w:r w:rsidRPr="00814B2C">
          <w:rPr>
            <w:b w:val="0"/>
            <w:noProof/>
            <w:sz w:val="26"/>
            <w:szCs w:val="26"/>
          </w:rPr>
          <w:fldChar w:fldCharType="end"/>
        </w:r>
      </w:p>
    </w:sdtContent>
  </w:sdt>
  <w:p w14:paraId="3B18EA58" w14:textId="77777777" w:rsidR="00064361" w:rsidRDefault="00064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96BC5"/>
    <w:multiLevelType w:val="hybridMultilevel"/>
    <w:tmpl w:val="7AB87868"/>
    <w:lvl w:ilvl="0" w:tplc="1D14F37C">
      <w:start w:val="2021"/>
      <w:numFmt w:val="bullet"/>
      <w:lvlText w:val=""/>
      <w:lvlJc w:val="left"/>
      <w:pPr>
        <w:tabs>
          <w:tab w:val="num" w:pos="750"/>
        </w:tabs>
        <w:ind w:left="750" w:hanging="390"/>
      </w:pPr>
      <w:rPr>
        <w:rFonts w:ascii="Wingdings" w:eastAsia="Times New Roman" w:hAnsi="Wingdings"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108777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BF"/>
    <w:rsid w:val="0002757B"/>
    <w:rsid w:val="00037E83"/>
    <w:rsid w:val="00044719"/>
    <w:rsid w:val="00044838"/>
    <w:rsid w:val="00062BFD"/>
    <w:rsid w:val="000642FA"/>
    <w:rsid w:val="00064361"/>
    <w:rsid w:val="000661C5"/>
    <w:rsid w:val="000826EA"/>
    <w:rsid w:val="000A11B6"/>
    <w:rsid w:val="000B0F69"/>
    <w:rsid w:val="000B5C1C"/>
    <w:rsid w:val="000D457E"/>
    <w:rsid w:val="000D7EDB"/>
    <w:rsid w:val="0010038B"/>
    <w:rsid w:val="00123498"/>
    <w:rsid w:val="0013323B"/>
    <w:rsid w:val="00140B19"/>
    <w:rsid w:val="00161141"/>
    <w:rsid w:val="00164FA0"/>
    <w:rsid w:val="00174EDB"/>
    <w:rsid w:val="00182A8E"/>
    <w:rsid w:val="00184A73"/>
    <w:rsid w:val="001870BD"/>
    <w:rsid w:val="001919D8"/>
    <w:rsid w:val="001A7D6C"/>
    <w:rsid w:val="001B4A2F"/>
    <w:rsid w:val="001B754A"/>
    <w:rsid w:val="001E697E"/>
    <w:rsid w:val="001F18B1"/>
    <w:rsid w:val="001F402E"/>
    <w:rsid w:val="001F60D4"/>
    <w:rsid w:val="00207DA8"/>
    <w:rsid w:val="00230B00"/>
    <w:rsid w:val="00234B69"/>
    <w:rsid w:val="00244853"/>
    <w:rsid w:val="00245C0C"/>
    <w:rsid w:val="00246324"/>
    <w:rsid w:val="002508D3"/>
    <w:rsid w:val="00260905"/>
    <w:rsid w:val="002632A4"/>
    <w:rsid w:val="00266AF4"/>
    <w:rsid w:val="00294641"/>
    <w:rsid w:val="00295143"/>
    <w:rsid w:val="002971D4"/>
    <w:rsid w:val="002A6AED"/>
    <w:rsid w:val="002C708A"/>
    <w:rsid w:val="002D00CD"/>
    <w:rsid w:val="002F4710"/>
    <w:rsid w:val="0030233F"/>
    <w:rsid w:val="00303768"/>
    <w:rsid w:val="00305671"/>
    <w:rsid w:val="0036429A"/>
    <w:rsid w:val="0036705B"/>
    <w:rsid w:val="00380AC4"/>
    <w:rsid w:val="0039011D"/>
    <w:rsid w:val="003A6CBA"/>
    <w:rsid w:val="003C3AA0"/>
    <w:rsid w:val="003F784F"/>
    <w:rsid w:val="004429E8"/>
    <w:rsid w:val="00445B83"/>
    <w:rsid w:val="0045325B"/>
    <w:rsid w:val="00466A53"/>
    <w:rsid w:val="004820EF"/>
    <w:rsid w:val="004864DB"/>
    <w:rsid w:val="004901B8"/>
    <w:rsid w:val="004912E2"/>
    <w:rsid w:val="00496898"/>
    <w:rsid w:val="004B2322"/>
    <w:rsid w:val="004B536B"/>
    <w:rsid w:val="004C2585"/>
    <w:rsid w:val="004D1FF6"/>
    <w:rsid w:val="004E69D8"/>
    <w:rsid w:val="004F0843"/>
    <w:rsid w:val="00503218"/>
    <w:rsid w:val="00504F7B"/>
    <w:rsid w:val="0051098C"/>
    <w:rsid w:val="00541E1E"/>
    <w:rsid w:val="00552C43"/>
    <w:rsid w:val="00553D2A"/>
    <w:rsid w:val="00562A1D"/>
    <w:rsid w:val="00564B49"/>
    <w:rsid w:val="00581B55"/>
    <w:rsid w:val="00585643"/>
    <w:rsid w:val="005909B9"/>
    <w:rsid w:val="005A74D6"/>
    <w:rsid w:val="005B7A6C"/>
    <w:rsid w:val="005E0121"/>
    <w:rsid w:val="005E7746"/>
    <w:rsid w:val="005F3EF5"/>
    <w:rsid w:val="00614F41"/>
    <w:rsid w:val="006223FC"/>
    <w:rsid w:val="00622F66"/>
    <w:rsid w:val="00623503"/>
    <w:rsid w:val="00630588"/>
    <w:rsid w:val="00630E4C"/>
    <w:rsid w:val="006365BD"/>
    <w:rsid w:val="00647FE6"/>
    <w:rsid w:val="006B13DE"/>
    <w:rsid w:val="006B550C"/>
    <w:rsid w:val="006C2555"/>
    <w:rsid w:val="006D04E3"/>
    <w:rsid w:val="006D73BB"/>
    <w:rsid w:val="006E3996"/>
    <w:rsid w:val="006F5AA1"/>
    <w:rsid w:val="00711CBF"/>
    <w:rsid w:val="00713877"/>
    <w:rsid w:val="007217D2"/>
    <w:rsid w:val="0072422E"/>
    <w:rsid w:val="00727868"/>
    <w:rsid w:val="0073464E"/>
    <w:rsid w:val="00741267"/>
    <w:rsid w:val="00760DBA"/>
    <w:rsid w:val="007B22BF"/>
    <w:rsid w:val="007B65F6"/>
    <w:rsid w:val="007D116D"/>
    <w:rsid w:val="007D1421"/>
    <w:rsid w:val="007D1CE0"/>
    <w:rsid w:val="007E3CC4"/>
    <w:rsid w:val="00803B9A"/>
    <w:rsid w:val="008110C2"/>
    <w:rsid w:val="00814B2C"/>
    <w:rsid w:val="008172D8"/>
    <w:rsid w:val="00823287"/>
    <w:rsid w:val="0084031D"/>
    <w:rsid w:val="0085646B"/>
    <w:rsid w:val="00890BF3"/>
    <w:rsid w:val="008913D6"/>
    <w:rsid w:val="008A6D57"/>
    <w:rsid w:val="008B3157"/>
    <w:rsid w:val="008E6E97"/>
    <w:rsid w:val="008F7A5F"/>
    <w:rsid w:val="009133EC"/>
    <w:rsid w:val="00913C5D"/>
    <w:rsid w:val="00934BC2"/>
    <w:rsid w:val="00963AF5"/>
    <w:rsid w:val="00973D52"/>
    <w:rsid w:val="00997261"/>
    <w:rsid w:val="009A5CE6"/>
    <w:rsid w:val="009B4AF0"/>
    <w:rsid w:val="009F0EB3"/>
    <w:rsid w:val="00A017BC"/>
    <w:rsid w:val="00A31C6E"/>
    <w:rsid w:val="00A472D2"/>
    <w:rsid w:val="00A50DE2"/>
    <w:rsid w:val="00A60EBB"/>
    <w:rsid w:val="00A65673"/>
    <w:rsid w:val="00A7066D"/>
    <w:rsid w:val="00A85B10"/>
    <w:rsid w:val="00A94921"/>
    <w:rsid w:val="00AA2281"/>
    <w:rsid w:val="00AB4DBF"/>
    <w:rsid w:val="00AC7BDD"/>
    <w:rsid w:val="00AD09A6"/>
    <w:rsid w:val="00B178B4"/>
    <w:rsid w:val="00B25EA2"/>
    <w:rsid w:val="00B3040A"/>
    <w:rsid w:val="00B707BF"/>
    <w:rsid w:val="00B71174"/>
    <w:rsid w:val="00B76FE8"/>
    <w:rsid w:val="00B80B20"/>
    <w:rsid w:val="00B96434"/>
    <w:rsid w:val="00BB21E1"/>
    <w:rsid w:val="00BD11C5"/>
    <w:rsid w:val="00BF69E7"/>
    <w:rsid w:val="00C00D34"/>
    <w:rsid w:val="00C00F02"/>
    <w:rsid w:val="00C0677D"/>
    <w:rsid w:val="00C06C3A"/>
    <w:rsid w:val="00C11820"/>
    <w:rsid w:val="00C14653"/>
    <w:rsid w:val="00C15647"/>
    <w:rsid w:val="00C15C04"/>
    <w:rsid w:val="00C36A62"/>
    <w:rsid w:val="00C50B0B"/>
    <w:rsid w:val="00C81024"/>
    <w:rsid w:val="00C91490"/>
    <w:rsid w:val="00CA5876"/>
    <w:rsid w:val="00CA64AD"/>
    <w:rsid w:val="00CC07C9"/>
    <w:rsid w:val="00CC1AE2"/>
    <w:rsid w:val="00CF1F08"/>
    <w:rsid w:val="00D108DE"/>
    <w:rsid w:val="00D15090"/>
    <w:rsid w:val="00D2036F"/>
    <w:rsid w:val="00D410BE"/>
    <w:rsid w:val="00D41ED2"/>
    <w:rsid w:val="00D44942"/>
    <w:rsid w:val="00D4771E"/>
    <w:rsid w:val="00D5525D"/>
    <w:rsid w:val="00D63DF1"/>
    <w:rsid w:val="00D64700"/>
    <w:rsid w:val="00D72D73"/>
    <w:rsid w:val="00D8566F"/>
    <w:rsid w:val="00DA1E6F"/>
    <w:rsid w:val="00DA23B8"/>
    <w:rsid w:val="00DB138B"/>
    <w:rsid w:val="00DC210F"/>
    <w:rsid w:val="00DC34F6"/>
    <w:rsid w:val="00DC3A1B"/>
    <w:rsid w:val="00DD0758"/>
    <w:rsid w:val="00DD7F40"/>
    <w:rsid w:val="00DE0111"/>
    <w:rsid w:val="00DF16C7"/>
    <w:rsid w:val="00E01557"/>
    <w:rsid w:val="00E01987"/>
    <w:rsid w:val="00E34FAF"/>
    <w:rsid w:val="00E360EE"/>
    <w:rsid w:val="00E428F5"/>
    <w:rsid w:val="00E56EE7"/>
    <w:rsid w:val="00E61B1B"/>
    <w:rsid w:val="00EA4BC5"/>
    <w:rsid w:val="00EC1751"/>
    <w:rsid w:val="00ED0B4A"/>
    <w:rsid w:val="00ED5B6A"/>
    <w:rsid w:val="00EE1662"/>
    <w:rsid w:val="00F12B69"/>
    <w:rsid w:val="00F21CA3"/>
    <w:rsid w:val="00F34D24"/>
    <w:rsid w:val="00F41464"/>
    <w:rsid w:val="00F42C92"/>
    <w:rsid w:val="00F43EB8"/>
    <w:rsid w:val="00F449C3"/>
    <w:rsid w:val="00F73EF3"/>
    <w:rsid w:val="00F82244"/>
    <w:rsid w:val="00F82353"/>
    <w:rsid w:val="00F858AD"/>
    <w:rsid w:val="00F85A1B"/>
    <w:rsid w:val="00F93C94"/>
    <w:rsid w:val="00F945D3"/>
    <w:rsid w:val="00F97FE7"/>
    <w:rsid w:val="00FA0D3C"/>
    <w:rsid w:val="00FA21AB"/>
    <w:rsid w:val="00FD14E3"/>
    <w:rsid w:val="00FD2839"/>
    <w:rsid w:val="00FD4D38"/>
    <w:rsid w:val="00FE2985"/>
    <w:rsid w:val="00FE53D6"/>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366661B"/>
  <w15:docId w15:val="{3F33EA84-A6B1-447E-BB09-B57842FD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rsid w:val="007B22BF"/>
    <w:pPr>
      <w:keepNext/>
      <w:keepLines/>
      <w:spacing w:before="480"/>
      <w:outlineLvl w:val="0"/>
    </w:pPr>
    <w:rPr>
      <w:rFonts w:ascii="Calibri Light" w:hAnsi="Calibri Light"/>
      <w:bCs/>
      <w:color w:val="2E74B5"/>
      <w:sz w:val="28"/>
      <w:szCs w:val="28"/>
      <w:lang w:val="en-US" w:eastAsia="en-US"/>
    </w:rPr>
  </w:style>
  <w:style w:type="paragraph" w:styleId="Heading2">
    <w:name w:val="heading 2"/>
    <w:aliases w:val="Heading1 Char,Heading 2 Char Char Char,Heading1,Heading 2 Char1 Char,h2,H-2,Heading 2 Char1 Char Char Char,Heading 2 Char1 Char Char Char Char Char,Heading 2 Char Char Char Char Char Char Char Char Char Char,Chapter,l2,chuong1,MUC 1.1"/>
    <w:basedOn w:val="Normal"/>
    <w:next w:val="Normal"/>
    <w:link w:val="Heading2Char"/>
    <w:qFormat/>
    <w:rsid w:val="007B22BF"/>
    <w:pPr>
      <w:keepNext/>
      <w:keepLines/>
      <w:spacing w:before="200" w:line="256" w:lineRule="auto"/>
      <w:outlineLvl w:val="1"/>
    </w:pPr>
    <w:rPr>
      <w:rFonts w:ascii="Calibri Light" w:hAnsi="Calibri Light"/>
      <w:b/>
      <w:bCs/>
      <w:color w:val="5B9BD5"/>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22BF"/>
    <w:rPr>
      <w:rFonts w:ascii="Calibri Light" w:hAnsi="Calibri Light"/>
      <w:bCs/>
      <w:color w:val="2E74B5"/>
      <w:sz w:val="28"/>
      <w:szCs w:val="28"/>
      <w:lang w:val="en-US" w:eastAsia="en-US" w:bidi="ar-SA"/>
    </w:rPr>
  </w:style>
  <w:style w:type="paragraph" w:customStyle="1" w:styleId="Char">
    <w:name w:val="Char"/>
    <w:basedOn w:val="Normal"/>
    <w:autoRedefine/>
    <w:rsid w:val="009F0E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aliases w:val="Heading1 Char Char,Heading 2 Char Char Char Char,Heading1 Char1,Heading 2 Char1 Char Char,h2 Char,H-2 Char,Heading 2 Char1 Char Char Char Char,Heading 2 Char1 Char Char Char Char Char Char,Chapter Char,l2 Char,chuong1 Char,MUC 1.1 Char"/>
    <w:link w:val="Heading2"/>
    <w:locked/>
    <w:rsid w:val="007B22BF"/>
    <w:rPr>
      <w:rFonts w:ascii="Calibri Light" w:hAnsi="Calibri Light"/>
      <w:b/>
      <w:bCs/>
      <w:color w:val="5B9BD5"/>
      <w:sz w:val="26"/>
      <w:szCs w:val="26"/>
      <w:lang w:val="en-US" w:eastAsia="en-US" w:bidi="ar-SA"/>
    </w:rPr>
  </w:style>
  <w:style w:type="character" w:customStyle="1" w:styleId="FootnoteTextChar">
    <w:name w:val="Footnote Text Char"/>
    <w:link w:val="FootnoteText"/>
    <w:semiHidden/>
    <w:locked/>
    <w:rsid w:val="007B22BF"/>
    <w:rPr>
      <w:b/>
      <w:lang w:bidi="ar-SA"/>
    </w:rPr>
  </w:style>
  <w:style w:type="paragraph" w:styleId="FootnoteText">
    <w:name w:val="footnote text"/>
    <w:basedOn w:val="Normal"/>
    <w:link w:val="FootnoteTextChar"/>
    <w:semiHidden/>
    <w:rsid w:val="007B22BF"/>
    <w:rPr>
      <w:b/>
      <w:sz w:val="20"/>
      <w:szCs w:val="20"/>
      <w:lang w:val="en-US" w:eastAsia="en-US"/>
    </w:rPr>
  </w:style>
  <w:style w:type="character" w:customStyle="1" w:styleId="HeaderChar">
    <w:name w:val="Header Char"/>
    <w:link w:val="Header"/>
    <w:uiPriority w:val="99"/>
    <w:locked/>
    <w:rsid w:val="007B22BF"/>
    <w:rPr>
      <w:b/>
      <w:sz w:val="28"/>
      <w:szCs w:val="28"/>
      <w:lang w:bidi="ar-SA"/>
    </w:rPr>
  </w:style>
  <w:style w:type="paragraph" w:styleId="Header">
    <w:name w:val="header"/>
    <w:basedOn w:val="Normal"/>
    <w:link w:val="HeaderChar"/>
    <w:uiPriority w:val="99"/>
    <w:rsid w:val="007B22BF"/>
    <w:pPr>
      <w:tabs>
        <w:tab w:val="center" w:pos="4320"/>
        <w:tab w:val="right" w:pos="8640"/>
      </w:tabs>
    </w:pPr>
    <w:rPr>
      <w:b/>
      <w:sz w:val="28"/>
      <w:szCs w:val="28"/>
      <w:lang w:val="en-US" w:eastAsia="en-US"/>
    </w:rPr>
  </w:style>
  <w:style w:type="character" w:customStyle="1" w:styleId="FooterChar">
    <w:name w:val="Footer Char"/>
    <w:link w:val="Footer"/>
    <w:locked/>
    <w:rsid w:val="007B22BF"/>
    <w:rPr>
      <w:b/>
      <w:sz w:val="28"/>
      <w:szCs w:val="28"/>
      <w:lang w:bidi="ar-SA"/>
    </w:rPr>
  </w:style>
  <w:style w:type="paragraph" w:styleId="Footer">
    <w:name w:val="footer"/>
    <w:basedOn w:val="Normal"/>
    <w:link w:val="FooterChar"/>
    <w:rsid w:val="007B22BF"/>
    <w:pPr>
      <w:tabs>
        <w:tab w:val="center" w:pos="4320"/>
        <w:tab w:val="right" w:pos="8640"/>
      </w:tabs>
    </w:pPr>
    <w:rPr>
      <w:b/>
      <w:sz w:val="28"/>
      <w:szCs w:val="28"/>
      <w:lang w:val="en-US" w:eastAsia="en-US"/>
    </w:rPr>
  </w:style>
  <w:style w:type="character" w:customStyle="1" w:styleId="BalloonTextChar">
    <w:name w:val="Balloon Text Char"/>
    <w:link w:val="BalloonText"/>
    <w:semiHidden/>
    <w:locked/>
    <w:rsid w:val="007B22BF"/>
    <w:rPr>
      <w:rFonts w:ascii="Tahoma" w:hAnsi="Tahoma"/>
      <w:b/>
      <w:sz w:val="16"/>
      <w:szCs w:val="16"/>
      <w:lang w:bidi="ar-SA"/>
    </w:rPr>
  </w:style>
  <w:style w:type="paragraph" w:styleId="BalloonText">
    <w:name w:val="Balloon Text"/>
    <w:basedOn w:val="Normal"/>
    <w:link w:val="BalloonTextChar"/>
    <w:semiHidden/>
    <w:rsid w:val="007B22BF"/>
    <w:rPr>
      <w:rFonts w:ascii="Tahoma" w:hAnsi="Tahoma"/>
      <w:b/>
      <w:sz w:val="16"/>
      <w:szCs w:val="16"/>
      <w:lang w:val="en-US" w:eastAsia="en-US"/>
    </w:rPr>
  </w:style>
  <w:style w:type="character" w:styleId="PageNumber">
    <w:name w:val="page number"/>
    <w:basedOn w:val="DefaultParagraphFont"/>
    <w:rsid w:val="00E360EE"/>
  </w:style>
  <w:style w:type="table" w:styleId="TableGrid">
    <w:name w:val="Table Grid"/>
    <w:basedOn w:val="TableNormal"/>
    <w:rsid w:val="009F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71174"/>
    <w:rPr>
      <w:rFonts w:ascii="Times New Roman" w:hAnsi="Times New Roman" w:cs="Times New Roman" w:hint="default"/>
      <w:b w:val="0"/>
      <w:bCs w:val="0"/>
      <w:i w:val="0"/>
      <w:iCs w:val="0"/>
      <w:color w:val="000000"/>
      <w:sz w:val="28"/>
      <w:szCs w:val="28"/>
    </w:rPr>
  </w:style>
  <w:style w:type="paragraph" w:customStyle="1" w:styleId="Char0">
    <w:name w:val="Char"/>
    <w:basedOn w:val="Normal"/>
    <w:autoRedefine/>
    <w:rsid w:val="007D14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89463">
      <w:bodyDiv w:val="1"/>
      <w:marLeft w:val="0"/>
      <w:marRight w:val="0"/>
      <w:marTop w:val="0"/>
      <w:marBottom w:val="0"/>
      <w:divBdr>
        <w:top w:val="none" w:sz="0" w:space="0" w:color="auto"/>
        <w:left w:val="none" w:sz="0" w:space="0" w:color="auto"/>
        <w:bottom w:val="none" w:sz="0" w:space="0" w:color="auto"/>
        <w:right w:val="none" w:sz="0" w:space="0" w:color="auto"/>
      </w:divBdr>
    </w:div>
    <w:div w:id="1926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03F2-7F7E-4FF9-AF93-F3C4EACA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 Corporation</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Sky123.Org</dc:creator>
  <cp:lastModifiedBy>Tam Nong</cp:lastModifiedBy>
  <cp:revision>86</cp:revision>
  <cp:lastPrinted>2022-11-22T02:08:00Z</cp:lastPrinted>
  <dcterms:created xsi:type="dcterms:W3CDTF">2022-11-22T01:19:00Z</dcterms:created>
  <dcterms:modified xsi:type="dcterms:W3CDTF">2022-11-22T02:45:00Z</dcterms:modified>
</cp:coreProperties>
</file>